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DA8" w:rsidRPr="004C18A5" w:rsidRDefault="00162DA8" w:rsidP="00162DA8">
      <w:pPr>
        <w:pStyle w:val="InleidingZwarteBalk"/>
        <w:framePr w:w="9856" w:wrap="around" w:x="1066" w:y="8"/>
        <w:tabs>
          <w:tab w:val="clear" w:pos="-360"/>
          <w:tab w:val="clear" w:pos="4200"/>
          <w:tab w:val="clear" w:pos="9000"/>
          <w:tab w:val="left" w:pos="-1440"/>
          <w:tab w:val="right" w:pos="9781"/>
        </w:tabs>
        <w:ind w:left="0"/>
        <w:jc w:val="both"/>
        <w:rPr>
          <w:rFonts w:asciiTheme="minorHAnsi" w:hAnsiTheme="minorHAnsi"/>
          <w:sz w:val="32"/>
        </w:rPr>
      </w:pPr>
      <w:r>
        <w:rPr>
          <w:rFonts w:asciiTheme="minorHAnsi" w:hAnsiTheme="minorHAnsi"/>
          <w:sz w:val="32"/>
        </w:rPr>
        <w:t xml:space="preserve">  </w:t>
      </w:r>
      <w:r w:rsidRPr="004C18A5">
        <w:rPr>
          <w:rFonts w:asciiTheme="minorHAnsi" w:hAnsiTheme="minorHAnsi"/>
          <w:sz w:val="32"/>
        </w:rPr>
        <w:t xml:space="preserve">Lesbrief: </w:t>
      </w:r>
      <w:r w:rsidR="00811572">
        <w:rPr>
          <w:rFonts w:asciiTheme="minorHAnsi" w:hAnsiTheme="minorHAnsi"/>
          <w:sz w:val="32"/>
        </w:rPr>
        <w:t>Social</w:t>
      </w:r>
      <w:r w:rsidR="00215DD0">
        <w:rPr>
          <w:rFonts w:asciiTheme="minorHAnsi" w:hAnsiTheme="minorHAnsi"/>
          <w:sz w:val="32"/>
        </w:rPr>
        <w:t>e</w:t>
      </w:r>
      <w:r w:rsidR="00811572">
        <w:rPr>
          <w:rFonts w:asciiTheme="minorHAnsi" w:hAnsiTheme="minorHAnsi"/>
          <w:sz w:val="32"/>
        </w:rPr>
        <w:t xml:space="preserve"> Media</w:t>
      </w:r>
      <w:r w:rsidRPr="004C18A5">
        <w:rPr>
          <w:rFonts w:asciiTheme="minorHAnsi" w:hAnsiTheme="minorHAnsi"/>
          <w:sz w:val="32"/>
        </w:rPr>
        <w:tab/>
      </w:r>
    </w:p>
    <w:p w:rsidR="00162DA8" w:rsidRPr="005724E8" w:rsidRDefault="00162DA8" w:rsidP="00162DA8">
      <w:pPr>
        <w:rPr>
          <w:rFonts w:asciiTheme="minorHAnsi" w:hAnsiTheme="minorHAnsi" w:cs="Arial"/>
        </w:rPr>
      </w:pP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162DA8" w:rsidRPr="005724E8" w:rsidTr="004E6BDB">
        <w:tc>
          <w:tcPr>
            <w:tcW w:w="9889" w:type="dxa"/>
            <w:shd w:val="clear" w:color="auto" w:fill="BFBFBF" w:themeFill="background1" w:themeFillShade="BF"/>
            <w:vAlign w:val="center"/>
          </w:tcPr>
          <w:p w:rsidR="00162DA8" w:rsidRPr="005724E8" w:rsidRDefault="00162DA8" w:rsidP="004E6BDB">
            <w:pPr>
              <w:tabs>
                <w:tab w:val="left" w:pos="1200"/>
              </w:tabs>
              <w:spacing w:before="60" w:after="60"/>
              <w:rPr>
                <w:rFonts w:asciiTheme="minorHAnsi" w:hAnsiTheme="minorHAnsi"/>
                <w:b/>
              </w:rPr>
            </w:pPr>
            <w:r w:rsidRPr="005724E8">
              <w:rPr>
                <w:rFonts w:asciiTheme="minorHAnsi" w:hAnsiTheme="minorHAnsi"/>
                <w:b/>
              </w:rPr>
              <w:t>Inleiding</w:t>
            </w:r>
          </w:p>
        </w:tc>
      </w:tr>
    </w:tbl>
    <w:p w:rsidR="00E0628E" w:rsidRDefault="00E0628E" w:rsidP="00E0628E">
      <w:pPr>
        <w:pStyle w:val="Geenafstand"/>
        <w:rPr>
          <w:rFonts w:asciiTheme="minorHAnsi" w:eastAsiaTheme="minorHAnsi" w:hAnsiTheme="minorHAnsi"/>
        </w:rPr>
      </w:pPr>
      <w:r w:rsidRPr="00E0628E">
        <w:rPr>
          <w:rFonts w:asciiTheme="minorHAnsi" w:eastAsiaTheme="minorHAnsi" w:hAnsiTheme="minorHAnsi"/>
        </w:rPr>
        <w:t>In deze les wordt besproken hoe je het beste met social</w:t>
      </w:r>
      <w:r w:rsidR="00D64823">
        <w:rPr>
          <w:rFonts w:asciiTheme="minorHAnsi" w:eastAsiaTheme="minorHAnsi" w:hAnsiTheme="minorHAnsi"/>
        </w:rPr>
        <w:t>e</w:t>
      </w:r>
      <w:r w:rsidRPr="00E0628E">
        <w:rPr>
          <w:rFonts w:asciiTheme="minorHAnsi" w:eastAsiaTheme="minorHAnsi" w:hAnsiTheme="minorHAnsi"/>
        </w:rPr>
        <w:t xml:space="preserve"> media om kunt gaan. Zowel de leuke als minder leuke kanten komen aan bod. </w:t>
      </w:r>
    </w:p>
    <w:p w:rsidR="00E0628E" w:rsidRPr="00E0628E" w:rsidRDefault="00E0628E" w:rsidP="00E0628E">
      <w:pPr>
        <w:pStyle w:val="Geenafstand"/>
        <w:rPr>
          <w:rFonts w:asciiTheme="minorHAnsi" w:eastAsiaTheme="minorHAnsi" w:hAnsiTheme="minorHAnsi"/>
        </w:rPr>
      </w:pPr>
    </w:p>
    <w:p w:rsidR="00811572" w:rsidRPr="0048294F" w:rsidRDefault="00614966" w:rsidP="00E0628E">
      <w:pPr>
        <w:pStyle w:val="Geenafstand"/>
        <w:rPr>
          <w:rFonts w:asciiTheme="minorHAnsi" w:hAnsiTheme="minorHAnsi"/>
        </w:rPr>
      </w:pPr>
      <w:r w:rsidRPr="0048294F">
        <w:rPr>
          <w:rFonts w:asciiTheme="minorHAnsi" w:hAnsiTheme="minorHAnsi"/>
        </w:rPr>
        <w:t>Voor de  nul</w:t>
      </w:r>
      <w:r w:rsidR="00811572" w:rsidRPr="0048294F">
        <w:rPr>
          <w:rFonts w:asciiTheme="minorHAnsi" w:hAnsiTheme="minorHAnsi"/>
        </w:rPr>
        <w:t xml:space="preserve">meting </w:t>
      </w:r>
      <w:r w:rsidR="00E0628E" w:rsidRPr="0048294F">
        <w:rPr>
          <w:rFonts w:asciiTheme="minorHAnsi" w:eastAsiaTheme="minorHAnsi" w:hAnsiTheme="minorHAnsi"/>
        </w:rPr>
        <w:t xml:space="preserve">wordt </w:t>
      </w:r>
      <w:r w:rsidR="00D32201" w:rsidRPr="0048294F">
        <w:rPr>
          <w:rFonts w:asciiTheme="minorHAnsi" w:eastAsiaTheme="minorHAnsi" w:hAnsiTheme="minorHAnsi"/>
        </w:rPr>
        <w:t xml:space="preserve">eventueel </w:t>
      </w:r>
      <w:r w:rsidR="00811572" w:rsidRPr="0048294F">
        <w:rPr>
          <w:rFonts w:asciiTheme="minorHAnsi" w:hAnsiTheme="minorHAnsi"/>
        </w:rPr>
        <w:t xml:space="preserve">schoolbreed een vragenlijst </w:t>
      </w:r>
      <w:r w:rsidR="00E0628E" w:rsidRPr="0048294F">
        <w:rPr>
          <w:rFonts w:asciiTheme="minorHAnsi" w:eastAsiaTheme="minorHAnsi" w:hAnsiTheme="minorHAnsi"/>
        </w:rPr>
        <w:t>ingevuld</w:t>
      </w:r>
      <w:r w:rsidR="00811572" w:rsidRPr="0048294F">
        <w:rPr>
          <w:rFonts w:asciiTheme="minorHAnsi" w:hAnsiTheme="minorHAnsi"/>
        </w:rPr>
        <w:t xml:space="preserve"> met de volgende vragen</w:t>
      </w:r>
    </w:p>
    <w:p w:rsidR="00811572" w:rsidRPr="0048294F" w:rsidRDefault="00811572" w:rsidP="00E0628E">
      <w:pPr>
        <w:pStyle w:val="Geenafstand"/>
        <w:numPr>
          <w:ilvl w:val="0"/>
          <w:numId w:val="12"/>
        </w:numPr>
        <w:rPr>
          <w:rFonts w:asciiTheme="minorHAnsi" w:hAnsiTheme="minorHAnsi"/>
        </w:rPr>
      </w:pPr>
      <w:r w:rsidRPr="0048294F">
        <w:rPr>
          <w:rFonts w:asciiTheme="minorHAnsi" w:hAnsiTheme="minorHAnsi"/>
        </w:rPr>
        <w:t>Ben je actief op social</w:t>
      </w:r>
      <w:r w:rsidR="00D64823" w:rsidRPr="0048294F">
        <w:rPr>
          <w:rFonts w:asciiTheme="minorHAnsi" w:hAnsiTheme="minorHAnsi"/>
        </w:rPr>
        <w:t>e</w:t>
      </w:r>
      <w:r w:rsidRPr="0048294F">
        <w:rPr>
          <w:rFonts w:asciiTheme="minorHAnsi" w:hAnsiTheme="minorHAnsi"/>
        </w:rPr>
        <w:t xml:space="preserve"> media? Op welke sociale media ben je actief?</w:t>
      </w:r>
    </w:p>
    <w:p w:rsidR="00811572" w:rsidRPr="0048294F" w:rsidRDefault="00811572" w:rsidP="00E0628E">
      <w:pPr>
        <w:pStyle w:val="Geenafstand"/>
        <w:numPr>
          <w:ilvl w:val="0"/>
          <w:numId w:val="12"/>
        </w:numPr>
        <w:rPr>
          <w:rFonts w:asciiTheme="minorHAnsi" w:hAnsiTheme="minorHAnsi"/>
        </w:rPr>
      </w:pPr>
      <w:r w:rsidRPr="0048294F">
        <w:rPr>
          <w:rFonts w:asciiTheme="minorHAnsi" w:hAnsiTheme="minorHAnsi"/>
        </w:rPr>
        <w:t>Heb je de afgelopen drie maanden  een leuke ervaring opgedaan met sociale media?</w:t>
      </w:r>
    </w:p>
    <w:p w:rsidR="00811572" w:rsidRPr="0048294F" w:rsidRDefault="00811572" w:rsidP="00E0628E">
      <w:pPr>
        <w:pStyle w:val="Geenafstand"/>
        <w:numPr>
          <w:ilvl w:val="0"/>
          <w:numId w:val="12"/>
        </w:numPr>
        <w:rPr>
          <w:rFonts w:asciiTheme="minorHAnsi" w:hAnsiTheme="minorHAnsi"/>
        </w:rPr>
      </w:pPr>
      <w:r w:rsidRPr="0048294F">
        <w:rPr>
          <w:rFonts w:asciiTheme="minorHAnsi" w:hAnsiTheme="minorHAnsi"/>
        </w:rPr>
        <w:t>Heb je de afgelopen drie maanden een negatieve ervaring opgedaan met betrekking tot social</w:t>
      </w:r>
      <w:r w:rsidR="00D64823" w:rsidRPr="0048294F">
        <w:rPr>
          <w:rFonts w:asciiTheme="minorHAnsi" w:hAnsiTheme="minorHAnsi"/>
        </w:rPr>
        <w:t>e</w:t>
      </w:r>
      <w:r w:rsidRPr="0048294F">
        <w:rPr>
          <w:rFonts w:asciiTheme="minorHAnsi" w:hAnsiTheme="minorHAnsi"/>
        </w:rPr>
        <w:t xml:space="preserve"> media?</w:t>
      </w:r>
    </w:p>
    <w:p w:rsidR="00801556" w:rsidRPr="0048294F" w:rsidRDefault="00811572" w:rsidP="00E0628E">
      <w:pPr>
        <w:pStyle w:val="Geenafstand"/>
        <w:numPr>
          <w:ilvl w:val="0"/>
          <w:numId w:val="12"/>
        </w:numPr>
        <w:rPr>
          <w:rFonts w:asciiTheme="minorHAnsi" w:eastAsiaTheme="minorHAnsi" w:hAnsiTheme="minorHAnsi"/>
        </w:rPr>
      </w:pPr>
      <w:r w:rsidRPr="0048294F">
        <w:rPr>
          <w:rFonts w:asciiTheme="minorHAnsi" w:hAnsiTheme="minorHAnsi"/>
        </w:rPr>
        <w:t>Eventueel nog aanvullen.</w:t>
      </w:r>
    </w:p>
    <w:p w:rsidR="00C451ED" w:rsidRDefault="00C451ED" w:rsidP="00C451ED">
      <w:pPr>
        <w:pStyle w:val="Geenafstand"/>
        <w:rPr>
          <w:rFonts w:asciiTheme="minorHAnsi" w:hAnsiTheme="minorHAnsi"/>
        </w:rPr>
      </w:pP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801556" w:rsidRPr="008C185F" w:rsidTr="0055396A">
        <w:tc>
          <w:tcPr>
            <w:tcW w:w="9889" w:type="dxa"/>
            <w:shd w:val="clear" w:color="auto" w:fill="BFBFBF" w:themeFill="background1" w:themeFillShade="BF"/>
            <w:vAlign w:val="center"/>
          </w:tcPr>
          <w:p w:rsidR="00801556" w:rsidRPr="008C185F" w:rsidRDefault="00801556" w:rsidP="0055396A">
            <w:pPr>
              <w:tabs>
                <w:tab w:val="left" w:pos="1200"/>
              </w:tabs>
              <w:spacing w:before="60" w:after="60"/>
              <w:rPr>
                <w:rFonts w:asciiTheme="minorHAnsi" w:hAnsiTheme="minorHAnsi"/>
                <w:b/>
                <w:szCs w:val="22"/>
              </w:rPr>
            </w:pPr>
            <w:r>
              <w:rPr>
                <w:rFonts w:asciiTheme="minorHAnsi" w:hAnsiTheme="minorHAnsi"/>
                <w:b/>
                <w:szCs w:val="22"/>
              </w:rPr>
              <w:t>Doel</w:t>
            </w:r>
          </w:p>
        </w:tc>
      </w:tr>
    </w:tbl>
    <w:p w:rsidR="000853E6" w:rsidRDefault="000853E6" w:rsidP="008B5A3C">
      <w:pPr>
        <w:pStyle w:val="Lijstalinea"/>
        <w:numPr>
          <w:ilvl w:val="0"/>
          <w:numId w:val="11"/>
        </w:numPr>
        <w:spacing w:after="200"/>
        <w:rPr>
          <w:rFonts w:asciiTheme="minorHAnsi" w:eastAsiaTheme="minorHAnsi" w:hAnsiTheme="minorHAnsi" w:cstheme="minorBidi"/>
          <w:lang w:eastAsia="en-US"/>
        </w:rPr>
      </w:pPr>
      <w:r w:rsidRPr="000853E6">
        <w:rPr>
          <w:rFonts w:asciiTheme="minorHAnsi" w:eastAsiaTheme="minorHAnsi" w:hAnsiTheme="minorHAnsi" w:cstheme="minorBidi"/>
          <w:lang w:eastAsia="en-US"/>
        </w:rPr>
        <w:t>Leerlingen  bewust  maken  van  hun  rol  als  individu  en  als  klas  in cyberpesten. Dit  geeft  leerlingen  de  benodigde  kennis  die  nodig  is  om gedragsverandering te realiseren en cyberpesten te verminderen.</w:t>
      </w:r>
      <w:r w:rsidR="00777C67">
        <w:rPr>
          <w:rFonts w:asciiTheme="minorHAnsi" w:eastAsiaTheme="minorHAnsi" w:hAnsiTheme="minorHAnsi" w:cstheme="minorBidi"/>
          <w:lang w:eastAsia="en-US"/>
        </w:rPr>
        <w:t xml:space="preserve"> Subdoelen van les 1:</w:t>
      </w:r>
    </w:p>
    <w:p w:rsidR="006C19FB" w:rsidRDefault="006C19FB" w:rsidP="006C19FB">
      <w:pPr>
        <w:pStyle w:val="Lijstalinea"/>
        <w:numPr>
          <w:ilvl w:val="1"/>
          <w:numId w:val="11"/>
        </w:numPr>
        <w:spacing w:after="200"/>
        <w:rPr>
          <w:rFonts w:asciiTheme="minorHAnsi" w:eastAsiaTheme="minorHAnsi" w:hAnsiTheme="minorHAnsi" w:cstheme="minorBidi"/>
          <w:lang w:eastAsia="en-US"/>
        </w:rPr>
      </w:pPr>
      <w:r w:rsidRPr="006C19FB">
        <w:rPr>
          <w:rFonts w:asciiTheme="minorHAnsi" w:eastAsiaTheme="minorHAnsi" w:hAnsiTheme="minorHAnsi" w:cstheme="minorBidi"/>
          <w:lang w:eastAsia="en-US"/>
        </w:rPr>
        <w:t>Bewustwording van de gevolgen van hun eigen online gedrag en</w:t>
      </w:r>
      <w:r>
        <w:rPr>
          <w:rFonts w:asciiTheme="minorHAnsi" w:eastAsiaTheme="minorHAnsi" w:hAnsiTheme="minorHAnsi" w:cstheme="minorBidi"/>
          <w:lang w:eastAsia="en-US"/>
        </w:rPr>
        <w:t xml:space="preserve"> </w:t>
      </w:r>
      <w:r w:rsidRPr="006C19FB">
        <w:rPr>
          <w:rFonts w:asciiTheme="minorHAnsi" w:eastAsiaTheme="minorHAnsi" w:hAnsiTheme="minorHAnsi" w:cstheme="minorBidi"/>
          <w:lang w:eastAsia="en-US"/>
        </w:rPr>
        <w:t>handelen op sociale media</w:t>
      </w:r>
    </w:p>
    <w:p w:rsidR="006C19FB" w:rsidRDefault="006C19FB" w:rsidP="006C19FB">
      <w:pPr>
        <w:pStyle w:val="Lijstalinea"/>
        <w:numPr>
          <w:ilvl w:val="1"/>
          <w:numId w:val="11"/>
        </w:numPr>
        <w:spacing w:after="200"/>
        <w:rPr>
          <w:rFonts w:asciiTheme="minorHAnsi" w:eastAsiaTheme="minorHAnsi" w:hAnsiTheme="minorHAnsi" w:cstheme="minorBidi"/>
          <w:lang w:eastAsia="en-US"/>
        </w:rPr>
      </w:pPr>
      <w:r w:rsidRPr="006C19FB">
        <w:rPr>
          <w:rFonts w:asciiTheme="minorHAnsi" w:eastAsiaTheme="minorHAnsi" w:hAnsiTheme="minorHAnsi" w:cstheme="minorBidi"/>
          <w:lang w:eastAsia="en-US"/>
        </w:rPr>
        <w:t>Bewustwording dat (cyber)pesten te verminderen is door als klas</w:t>
      </w:r>
      <w:r>
        <w:rPr>
          <w:rFonts w:asciiTheme="minorHAnsi" w:eastAsiaTheme="minorHAnsi" w:hAnsiTheme="minorHAnsi" w:cstheme="minorBidi"/>
          <w:lang w:eastAsia="en-US"/>
        </w:rPr>
        <w:t xml:space="preserve"> </w:t>
      </w:r>
      <w:r w:rsidRPr="006C19FB">
        <w:rPr>
          <w:rFonts w:asciiTheme="minorHAnsi" w:eastAsiaTheme="minorHAnsi" w:hAnsiTheme="minorHAnsi" w:cstheme="minorBidi"/>
          <w:lang w:eastAsia="en-US"/>
        </w:rPr>
        <w:t>(omstanders) in actie te komen tegen de pesters en de meelopers</w:t>
      </w:r>
      <w:r>
        <w:rPr>
          <w:rFonts w:asciiTheme="minorHAnsi" w:eastAsiaTheme="minorHAnsi" w:hAnsiTheme="minorHAnsi" w:cstheme="minorBidi"/>
          <w:lang w:eastAsia="en-US"/>
        </w:rPr>
        <w:t xml:space="preserve">. </w:t>
      </w:r>
    </w:p>
    <w:p w:rsidR="006C19FB" w:rsidRDefault="006C19FB" w:rsidP="006C19FB">
      <w:pPr>
        <w:pStyle w:val="Lijstalinea"/>
        <w:numPr>
          <w:ilvl w:val="1"/>
          <w:numId w:val="11"/>
        </w:numPr>
        <w:spacing w:after="200"/>
        <w:rPr>
          <w:rFonts w:asciiTheme="minorHAnsi" w:eastAsiaTheme="minorHAnsi" w:hAnsiTheme="minorHAnsi" w:cstheme="minorBidi"/>
          <w:lang w:eastAsia="en-US"/>
        </w:rPr>
      </w:pPr>
      <w:r w:rsidRPr="006C19FB">
        <w:rPr>
          <w:rFonts w:asciiTheme="minorHAnsi" w:eastAsiaTheme="minorHAnsi" w:hAnsiTheme="minorHAnsi" w:cstheme="minorBidi"/>
          <w:lang w:eastAsia="en-US"/>
        </w:rPr>
        <w:t>Bewustwording van de noodzaak tot handelen in cyberpestenbinnen de context van sociaal geaccepteerd gedrag</w:t>
      </w:r>
    </w:p>
    <w:p w:rsidR="006C19FB" w:rsidRPr="006C19FB" w:rsidRDefault="006C19FB" w:rsidP="006C19FB">
      <w:pPr>
        <w:pStyle w:val="Lijstalinea"/>
        <w:numPr>
          <w:ilvl w:val="1"/>
          <w:numId w:val="11"/>
        </w:numPr>
        <w:spacing w:after="200"/>
        <w:rPr>
          <w:rFonts w:asciiTheme="minorHAnsi" w:eastAsiaTheme="minorHAnsi" w:hAnsiTheme="minorHAnsi" w:cstheme="minorBidi"/>
          <w:lang w:eastAsia="en-US"/>
        </w:rPr>
      </w:pPr>
      <w:r w:rsidRPr="006C19FB">
        <w:rPr>
          <w:rFonts w:asciiTheme="minorHAnsi" w:eastAsiaTheme="minorHAnsi" w:hAnsiTheme="minorHAnsi" w:cstheme="minorBidi"/>
          <w:lang w:eastAsia="en-US"/>
        </w:rPr>
        <w:t>Bewustwording dat bepaalde vormen van cyberpesten, zoals het</w:t>
      </w:r>
      <w:r>
        <w:rPr>
          <w:rFonts w:asciiTheme="minorHAnsi" w:eastAsiaTheme="minorHAnsi" w:hAnsiTheme="minorHAnsi" w:cstheme="minorBidi"/>
          <w:lang w:eastAsia="en-US"/>
        </w:rPr>
        <w:t xml:space="preserve"> </w:t>
      </w:r>
      <w:r w:rsidRPr="006C19FB">
        <w:rPr>
          <w:rFonts w:asciiTheme="minorHAnsi" w:eastAsiaTheme="minorHAnsi" w:hAnsiTheme="minorHAnsi" w:cstheme="minorBidi"/>
          <w:lang w:eastAsia="en-US"/>
        </w:rPr>
        <w:t>ongewenst publiceren van foto en videomateriaal, strafbaar is</w:t>
      </w:r>
      <w:r w:rsidRPr="006C19FB">
        <w:rPr>
          <w:rFonts w:asciiTheme="minorHAnsi" w:eastAsiaTheme="minorHAnsi" w:hAnsiTheme="minorHAnsi" w:cstheme="minorBidi"/>
          <w:lang w:eastAsia="en-US"/>
        </w:rPr>
        <w:tab/>
      </w:r>
    </w:p>
    <w:p w:rsidR="000853E6" w:rsidRPr="000853E6" w:rsidRDefault="00FE67B9" w:rsidP="000853E6">
      <w:pPr>
        <w:pStyle w:val="Lijstalinea"/>
        <w:numPr>
          <w:ilvl w:val="0"/>
          <w:numId w:val="11"/>
        </w:numPr>
        <w:spacing w:after="200"/>
        <w:rPr>
          <w:rFonts w:asciiTheme="minorHAnsi" w:eastAsiaTheme="minorHAnsi" w:hAnsiTheme="minorHAnsi" w:cstheme="minorBidi"/>
          <w:lang w:eastAsia="en-US"/>
        </w:rPr>
      </w:pPr>
      <w:r w:rsidRPr="00FE67B9">
        <w:rPr>
          <w:rFonts w:asciiTheme="minorHAnsi" w:eastAsiaTheme="minorHAnsi" w:hAnsiTheme="minorHAnsi" w:cstheme="minorBidi"/>
          <w:lang w:eastAsia="en-US"/>
        </w:rPr>
        <w:t>Bespreken van gewenst gedrag en de gevolgen van ongewenst gedrag op sociale media.</w:t>
      </w: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801556" w:rsidRPr="008C185F" w:rsidTr="0055396A">
        <w:tc>
          <w:tcPr>
            <w:tcW w:w="9889" w:type="dxa"/>
            <w:shd w:val="clear" w:color="auto" w:fill="BFBFBF" w:themeFill="background1" w:themeFillShade="BF"/>
            <w:vAlign w:val="center"/>
          </w:tcPr>
          <w:p w:rsidR="00801556" w:rsidRPr="008C185F" w:rsidRDefault="00801556" w:rsidP="0055396A">
            <w:pPr>
              <w:tabs>
                <w:tab w:val="left" w:pos="1200"/>
              </w:tabs>
              <w:spacing w:before="60" w:after="60"/>
              <w:rPr>
                <w:rFonts w:asciiTheme="minorHAnsi" w:hAnsiTheme="minorHAnsi"/>
                <w:b/>
                <w:szCs w:val="22"/>
              </w:rPr>
            </w:pPr>
            <w:r>
              <w:rPr>
                <w:rFonts w:asciiTheme="minorHAnsi" w:hAnsiTheme="minorHAnsi"/>
                <w:b/>
                <w:szCs w:val="22"/>
              </w:rPr>
              <w:t>Benodigdheden</w:t>
            </w:r>
          </w:p>
        </w:tc>
      </w:tr>
    </w:tbl>
    <w:p w:rsidR="00801556" w:rsidRDefault="00614966" w:rsidP="007378AF">
      <w:pPr>
        <w:pStyle w:val="Lijstalinea"/>
        <w:numPr>
          <w:ilvl w:val="0"/>
          <w:numId w:val="6"/>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Computer met groot beeldscherm of digibord.</w:t>
      </w:r>
    </w:p>
    <w:p w:rsidR="000D200B" w:rsidRDefault="000D200B" w:rsidP="007378AF">
      <w:pPr>
        <w:pStyle w:val="Lijstalinea"/>
        <w:numPr>
          <w:ilvl w:val="0"/>
          <w:numId w:val="6"/>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 xml:space="preserve">Uitdraai van de bijlage van de site </w:t>
      </w:r>
      <w:hyperlink r:id="rId7" w:history="1">
        <w:r w:rsidRPr="00CB5356">
          <w:rPr>
            <w:rStyle w:val="Hyperlink"/>
            <w:rFonts w:asciiTheme="minorHAnsi" w:hAnsiTheme="minorHAnsi"/>
          </w:rPr>
          <w:t>http://itsuptoyou.nu</w:t>
        </w:r>
      </w:hyperlink>
    </w:p>
    <w:p w:rsidR="00701F1C" w:rsidRDefault="00C71179" w:rsidP="007378AF">
      <w:pPr>
        <w:pStyle w:val="Lijstalinea"/>
        <w:numPr>
          <w:ilvl w:val="0"/>
          <w:numId w:val="6"/>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1 laptop per leerling</w:t>
      </w:r>
      <w:r w:rsidR="00191008">
        <w:rPr>
          <w:rFonts w:asciiTheme="minorHAnsi" w:eastAsiaTheme="minorHAnsi" w:hAnsiTheme="minorHAnsi" w:cstheme="minorBidi"/>
          <w:lang w:eastAsia="en-US"/>
        </w:rPr>
        <w:t xml:space="preserve">. </w:t>
      </w: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215DD0" w:rsidRPr="008C185F" w:rsidTr="005F751A">
        <w:tc>
          <w:tcPr>
            <w:tcW w:w="9889" w:type="dxa"/>
            <w:shd w:val="clear" w:color="auto" w:fill="BFBFBF" w:themeFill="background1" w:themeFillShade="BF"/>
            <w:vAlign w:val="center"/>
          </w:tcPr>
          <w:p w:rsidR="00215DD0" w:rsidRPr="008C185F" w:rsidRDefault="00215DD0" w:rsidP="005F751A">
            <w:pPr>
              <w:tabs>
                <w:tab w:val="left" w:pos="1200"/>
              </w:tabs>
              <w:spacing w:before="60" w:after="60"/>
              <w:rPr>
                <w:rFonts w:asciiTheme="minorHAnsi" w:hAnsiTheme="minorHAnsi"/>
                <w:b/>
                <w:szCs w:val="22"/>
              </w:rPr>
            </w:pPr>
            <w:r>
              <w:rPr>
                <w:rFonts w:asciiTheme="minorHAnsi" w:hAnsiTheme="minorHAnsi"/>
                <w:b/>
                <w:szCs w:val="22"/>
              </w:rPr>
              <w:t>Lesprogramma les 1</w:t>
            </w:r>
          </w:p>
        </w:tc>
      </w:tr>
    </w:tbl>
    <w:p w:rsidR="00215DD0" w:rsidRDefault="00215DD0" w:rsidP="00E40F5E">
      <w:pPr>
        <w:rPr>
          <w:rFonts w:asciiTheme="minorHAnsi" w:hAnsiTheme="minorHAnsi"/>
        </w:rPr>
      </w:pPr>
      <w:r w:rsidRPr="00614966">
        <w:rPr>
          <w:rFonts w:asciiTheme="minorHAnsi" w:hAnsiTheme="minorHAnsi"/>
        </w:rPr>
        <w:t>De les van “its up to  you”</w:t>
      </w:r>
      <w:r>
        <w:rPr>
          <w:rFonts w:asciiTheme="minorHAnsi" w:hAnsiTheme="minorHAnsi"/>
        </w:rPr>
        <w:t xml:space="preserve"> met een filmpje </w:t>
      </w:r>
      <w:r w:rsidRPr="00614966">
        <w:rPr>
          <w:rFonts w:asciiTheme="minorHAnsi" w:hAnsiTheme="minorHAnsi"/>
        </w:rPr>
        <w:t xml:space="preserve">waarbij leerlingen zelf een keuze moeten maken hoe ze zouden handelen. </w:t>
      </w:r>
      <w:r w:rsidR="001A1477">
        <w:rPr>
          <w:rFonts w:asciiTheme="minorHAnsi" w:hAnsiTheme="minorHAnsi"/>
        </w:rPr>
        <w:t xml:space="preserve"> Het maakt ze </w:t>
      </w:r>
      <w:r w:rsidR="001A1477" w:rsidRPr="001A1477">
        <w:rPr>
          <w:rFonts w:asciiTheme="minorHAnsi" w:hAnsiTheme="minorHAnsi"/>
        </w:rPr>
        <w:t>bewust  van  hun  eigen  houding  en  invloed  op  digitaal pesten, ook wel cyberpesten genoemd.</w:t>
      </w:r>
      <w:r w:rsidR="00E40F5E">
        <w:rPr>
          <w:rFonts w:asciiTheme="minorHAnsi" w:hAnsiTheme="minorHAnsi"/>
        </w:rPr>
        <w:t xml:space="preserve"> </w:t>
      </w:r>
      <w:r w:rsidR="00E40F5E" w:rsidRPr="00E40F5E">
        <w:rPr>
          <w:rFonts w:asciiTheme="minorHAnsi" w:hAnsiTheme="minorHAnsi"/>
        </w:rPr>
        <w:t>Aan de hand van een kort</w:t>
      </w:r>
      <w:r w:rsidR="00E40F5E">
        <w:rPr>
          <w:rFonts w:asciiTheme="minorHAnsi" w:hAnsiTheme="minorHAnsi"/>
        </w:rPr>
        <w:t xml:space="preserve">e film (±7 minuten) kruipen de </w:t>
      </w:r>
      <w:r w:rsidR="00E40F5E" w:rsidRPr="00E40F5E">
        <w:rPr>
          <w:rFonts w:asciiTheme="minorHAnsi" w:hAnsiTheme="minorHAnsi"/>
        </w:rPr>
        <w:t>leerlingen in de huid van een leeftijdsgenoot die als buitenstaander een aantal pestsituaties heeft meegemaakt. De leerlingen komen tijdens het kijken naar de</w:t>
      </w:r>
      <w:r w:rsidR="00E40F5E">
        <w:rPr>
          <w:rFonts w:asciiTheme="minorHAnsi" w:hAnsiTheme="minorHAnsi"/>
        </w:rPr>
        <w:t xml:space="preserve"> </w:t>
      </w:r>
      <w:r w:rsidR="00E40F5E" w:rsidRPr="00E40F5E">
        <w:rPr>
          <w:rFonts w:asciiTheme="minorHAnsi" w:hAnsiTheme="minorHAnsi"/>
        </w:rPr>
        <w:t>film voor keuzemomenten te staan waar ze beslissingen over nemen: worden ze medeplichtig aan het pesten, kiezen ze ervoor actief acties  te  ondernemen  tegen  het  pestgedrag  of  negeren  ze  wat  ze  zien?  Aan  de  hand  van  de gemaakte  keuzes  wordt  het  verhaal  vervolgd, waardoor  iedere  leerling  zijn  persoonlijke  verhaal creëert. Waar het verhaal eindigt, hangt af van de gemaakte keuzes: It’s up to you!</w:t>
      </w:r>
    </w:p>
    <w:p w:rsidR="00215DD0" w:rsidRPr="001F3E08" w:rsidRDefault="00215DD0" w:rsidP="00215DD0">
      <w:pPr>
        <w:pStyle w:val="Lijstalinea"/>
        <w:numPr>
          <w:ilvl w:val="0"/>
          <w:numId w:val="6"/>
        </w:numPr>
        <w:spacing w:after="200" w:line="276" w:lineRule="auto"/>
        <w:rPr>
          <w:rFonts w:asciiTheme="minorHAnsi" w:eastAsiaTheme="minorHAnsi" w:hAnsiTheme="minorHAnsi" w:cstheme="minorBidi"/>
          <w:lang w:eastAsia="en-US"/>
        </w:rPr>
      </w:pPr>
      <w:r w:rsidRPr="00614966">
        <w:rPr>
          <w:rFonts w:asciiTheme="minorHAnsi" w:hAnsiTheme="minorHAnsi"/>
        </w:rPr>
        <w:t xml:space="preserve">Gebruik hiervoor de </w:t>
      </w:r>
      <w:r w:rsidRPr="00215DD0">
        <w:rPr>
          <w:rFonts w:asciiTheme="minorHAnsi" w:hAnsiTheme="minorHAnsi"/>
        </w:rPr>
        <w:t>docentenhandleiding</w:t>
      </w:r>
      <w:r>
        <w:rPr>
          <w:rFonts w:asciiTheme="minorHAnsi" w:hAnsiTheme="minorHAnsi"/>
        </w:rPr>
        <w:t xml:space="preserve">; volg de instructie op de </w:t>
      </w:r>
      <w:r w:rsidRPr="00614966">
        <w:rPr>
          <w:rFonts w:asciiTheme="minorHAnsi" w:hAnsiTheme="minorHAnsi"/>
        </w:rPr>
        <w:t>volge</w:t>
      </w:r>
      <w:r>
        <w:rPr>
          <w:rFonts w:asciiTheme="minorHAnsi" w:hAnsiTheme="minorHAnsi"/>
        </w:rPr>
        <w:t xml:space="preserve">nde link: </w:t>
      </w:r>
      <w:hyperlink r:id="rId8" w:history="1">
        <w:r w:rsidRPr="00CB5356">
          <w:rPr>
            <w:rStyle w:val="Hyperlink"/>
            <w:rFonts w:asciiTheme="minorHAnsi" w:hAnsiTheme="minorHAnsi"/>
          </w:rPr>
          <w:t>http://itsuptoyou.nu</w:t>
        </w:r>
      </w:hyperlink>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801556" w:rsidRPr="008C185F" w:rsidTr="0055396A">
        <w:tc>
          <w:tcPr>
            <w:tcW w:w="9889" w:type="dxa"/>
            <w:shd w:val="clear" w:color="auto" w:fill="BFBFBF" w:themeFill="background1" w:themeFillShade="BF"/>
            <w:vAlign w:val="center"/>
          </w:tcPr>
          <w:p w:rsidR="00801556" w:rsidRPr="008C185F" w:rsidRDefault="00801556" w:rsidP="0055396A">
            <w:pPr>
              <w:tabs>
                <w:tab w:val="left" w:pos="1200"/>
              </w:tabs>
              <w:spacing w:before="60" w:after="60"/>
              <w:rPr>
                <w:rFonts w:asciiTheme="minorHAnsi" w:hAnsiTheme="minorHAnsi"/>
                <w:b/>
                <w:szCs w:val="22"/>
              </w:rPr>
            </w:pPr>
            <w:r>
              <w:rPr>
                <w:rFonts w:asciiTheme="minorHAnsi" w:hAnsiTheme="minorHAnsi"/>
                <w:b/>
                <w:szCs w:val="22"/>
              </w:rPr>
              <w:t>Lesprogramma</w:t>
            </w:r>
            <w:r w:rsidR="00E0628E">
              <w:rPr>
                <w:rFonts w:asciiTheme="minorHAnsi" w:hAnsiTheme="minorHAnsi"/>
                <w:b/>
                <w:szCs w:val="22"/>
              </w:rPr>
              <w:t xml:space="preserve"> les </w:t>
            </w:r>
            <w:r w:rsidR="00215DD0">
              <w:rPr>
                <w:rFonts w:asciiTheme="minorHAnsi" w:hAnsiTheme="minorHAnsi"/>
                <w:b/>
                <w:szCs w:val="22"/>
              </w:rPr>
              <w:t>2</w:t>
            </w:r>
          </w:p>
        </w:tc>
      </w:tr>
    </w:tbl>
    <w:p w:rsidR="00992431" w:rsidRDefault="009C2117" w:rsidP="00992431">
      <w:pPr>
        <w:pStyle w:val="Lijstalinea"/>
        <w:numPr>
          <w:ilvl w:val="0"/>
          <w:numId w:val="7"/>
        </w:numPr>
        <w:spacing w:after="200"/>
        <w:rPr>
          <w:rFonts w:asciiTheme="minorHAnsi" w:eastAsiaTheme="minorHAnsi" w:hAnsiTheme="minorHAnsi" w:cstheme="minorBidi"/>
          <w:lang w:eastAsia="en-US"/>
        </w:rPr>
      </w:pPr>
      <w:r w:rsidRPr="007378AF">
        <w:rPr>
          <w:rFonts w:asciiTheme="minorHAnsi" w:eastAsiaTheme="minorHAnsi" w:hAnsiTheme="minorHAnsi" w:cstheme="minorBidi"/>
          <w:lang w:eastAsia="en-US"/>
        </w:rPr>
        <w:t xml:space="preserve">Bespreek </w:t>
      </w:r>
      <w:r w:rsidRPr="007378AF">
        <w:rPr>
          <w:rFonts w:asciiTheme="minorHAnsi" w:eastAsiaTheme="minorHAnsi" w:hAnsiTheme="minorHAnsi" w:cstheme="minorBidi"/>
          <w:u w:val="single"/>
          <w:lang w:eastAsia="en-US"/>
        </w:rPr>
        <w:t>kort</w:t>
      </w:r>
      <w:r w:rsidRPr="007378AF">
        <w:rPr>
          <w:rFonts w:asciiTheme="minorHAnsi" w:eastAsiaTheme="minorHAnsi" w:hAnsiTheme="minorHAnsi" w:cstheme="minorBidi"/>
          <w:lang w:eastAsia="en-US"/>
        </w:rPr>
        <w:t xml:space="preserve"> onderstaande </w:t>
      </w:r>
      <w:r w:rsidR="00992431">
        <w:rPr>
          <w:rFonts w:asciiTheme="minorHAnsi" w:eastAsiaTheme="minorHAnsi" w:hAnsiTheme="minorHAnsi" w:cstheme="minorBidi"/>
          <w:lang w:eastAsia="en-US"/>
        </w:rPr>
        <w:t>vraag</w:t>
      </w:r>
      <w:r>
        <w:rPr>
          <w:rFonts w:asciiTheme="minorHAnsi" w:eastAsiaTheme="minorHAnsi" w:hAnsiTheme="minorHAnsi" w:cstheme="minorBidi"/>
          <w:lang w:eastAsia="en-US"/>
        </w:rPr>
        <w:t>.</w:t>
      </w:r>
      <w:r w:rsidRPr="007378AF">
        <w:rPr>
          <w:rFonts w:asciiTheme="minorHAnsi" w:eastAsiaTheme="minorHAnsi" w:hAnsiTheme="minorHAnsi" w:cstheme="minorBidi"/>
          <w:b/>
          <w:lang w:eastAsia="en-US"/>
        </w:rPr>
        <w:t xml:space="preserve"> </w:t>
      </w:r>
    </w:p>
    <w:p w:rsidR="009C2117" w:rsidRPr="00992431" w:rsidRDefault="00992431" w:rsidP="00992431">
      <w:pPr>
        <w:pStyle w:val="Lijstalinea"/>
        <w:spacing w:after="200"/>
        <w:ind w:left="360"/>
        <w:rPr>
          <w:rFonts w:asciiTheme="minorHAnsi" w:eastAsiaTheme="minorHAnsi" w:hAnsiTheme="minorHAnsi" w:cstheme="minorBidi"/>
          <w:lang w:eastAsia="en-US"/>
        </w:rPr>
      </w:pPr>
      <w:r w:rsidRPr="00992431">
        <w:rPr>
          <w:rFonts w:asciiTheme="minorHAnsi" w:eastAsiaTheme="minorHAnsi" w:hAnsiTheme="minorHAnsi" w:cstheme="minorBidi"/>
          <w:lang w:eastAsia="en-US"/>
        </w:rPr>
        <w:t>Verstandig omgaan met social</w:t>
      </w:r>
      <w:r w:rsidR="00215DD0">
        <w:rPr>
          <w:rFonts w:asciiTheme="minorHAnsi" w:eastAsiaTheme="minorHAnsi" w:hAnsiTheme="minorHAnsi" w:cstheme="minorBidi"/>
          <w:lang w:eastAsia="en-US"/>
        </w:rPr>
        <w:t>e</w:t>
      </w:r>
      <w:r w:rsidRPr="00992431">
        <w:rPr>
          <w:rFonts w:asciiTheme="minorHAnsi" w:eastAsiaTheme="minorHAnsi" w:hAnsiTheme="minorHAnsi" w:cstheme="minorBidi"/>
          <w:lang w:eastAsia="en-US"/>
        </w:rPr>
        <w:t xml:space="preserve"> media</w:t>
      </w:r>
      <w:r w:rsidR="009C2117" w:rsidRPr="00992431">
        <w:rPr>
          <w:rFonts w:asciiTheme="minorHAnsi" w:eastAsiaTheme="minorHAnsi" w:hAnsiTheme="minorHAnsi" w:cstheme="minorBidi"/>
          <w:lang w:eastAsia="en-US"/>
        </w:rPr>
        <w:t xml:space="preserve">. </w:t>
      </w:r>
      <w:r w:rsidR="009C2117" w:rsidRPr="00992431">
        <w:rPr>
          <w:rFonts w:asciiTheme="minorHAnsi" w:eastAsiaTheme="minorHAnsi" w:hAnsiTheme="minorHAnsi" w:cs="Arial"/>
          <w:lang w:eastAsia="en-US"/>
        </w:rPr>
        <w:t>Wat houdt dit volgens de leerlingen in voor de docent?</w:t>
      </w:r>
    </w:p>
    <w:p w:rsidR="00992431" w:rsidRPr="007378AF" w:rsidRDefault="00992431" w:rsidP="00992431">
      <w:pPr>
        <w:pStyle w:val="Lijstalinea"/>
        <w:spacing w:line="276" w:lineRule="auto"/>
        <w:rPr>
          <w:rFonts w:asciiTheme="minorHAnsi" w:eastAsiaTheme="minorHAnsi" w:hAnsiTheme="minorHAnsi" w:cs="Arial"/>
          <w:lang w:eastAsia="en-US"/>
        </w:rPr>
      </w:pPr>
    </w:p>
    <w:p w:rsidR="00614966" w:rsidRDefault="00E0628E" w:rsidP="00E0628E">
      <w:pPr>
        <w:pStyle w:val="Lijstalinea"/>
        <w:numPr>
          <w:ilvl w:val="0"/>
          <w:numId w:val="7"/>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 xml:space="preserve">Stel vragen over </w:t>
      </w:r>
      <w:r w:rsidRPr="00E0628E">
        <w:rPr>
          <w:rFonts w:asciiTheme="minorHAnsi" w:eastAsiaTheme="minorHAnsi" w:hAnsiTheme="minorHAnsi" w:cstheme="minorBidi"/>
          <w:lang w:eastAsia="en-US"/>
        </w:rPr>
        <w:t xml:space="preserve">het onderwerp. Dit kan goed met behulp van </w:t>
      </w:r>
      <w:r>
        <w:rPr>
          <w:rFonts w:asciiTheme="minorHAnsi" w:eastAsiaTheme="minorHAnsi" w:hAnsiTheme="minorHAnsi" w:cstheme="minorBidi"/>
          <w:lang w:eastAsia="en-US"/>
        </w:rPr>
        <w:t>de methode Circle T</w:t>
      </w:r>
      <w:r w:rsidRPr="00E0628E">
        <w:rPr>
          <w:rFonts w:asciiTheme="minorHAnsi" w:eastAsiaTheme="minorHAnsi" w:hAnsiTheme="minorHAnsi" w:cstheme="minorBidi"/>
          <w:lang w:eastAsia="en-US"/>
        </w:rPr>
        <w:t>ime.</w:t>
      </w:r>
    </w:p>
    <w:p w:rsidR="00614966"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Wie is er actief op social</w:t>
      </w:r>
      <w:r w:rsidR="00215DD0">
        <w:rPr>
          <w:rFonts w:asciiTheme="minorHAnsi" w:eastAsiaTheme="minorHAnsi" w:hAnsiTheme="minorHAnsi" w:cstheme="minorBidi"/>
          <w:lang w:eastAsia="en-US"/>
        </w:rPr>
        <w:t>e</w:t>
      </w:r>
      <w:r w:rsidRPr="00E0628E">
        <w:rPr>
          <w:rFonts w:asciiTheme="minorHAnsi" w:eastAsiaTheme="minorHAnsi" w:hAnsiTheme="minorHAnsi" w:cstheme="minorBidi"/>
          <w:lang w:eastAsia="en-US"/>
        </w:rPr>
        <w:t xml:space="preserve"> media? </w:t>
      </w:r>
    </w:p>
    <w:p w:rsidR="00E0628E" w:rsidRPr="00E0628E"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Op welke sociale media ben je actief?</w:t>
      </w:r>
    </w:p>
    <w:p w:rsidR="00E0628E" w:rsidRPr="00E0628E"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Wie kunnen je allemaal volgen via social</w:t>
      </w:r>
      <w:r w:rsidR="00215DD0">
        <w:rPr>
          <w:rFonts w:asciiTheme="minorHAnsi" w:eastAsiaTheme="minorHAnsi" w:hAnsiTheme="minorHAnsi" w:cstheme="minorBidi"/>
          <w:lang w:eastAsia="en-US"/>
        </w:rPr>
        <w:t>e</w:t>
      </w:r>
      <w:r w:rsidRPr="00E0628E">
        <w:rPr>
          <w:rFonts w:asciiTheme="minorHAnsi" w:eastAsiaTheme="minorHAnsi" w:hAnsiTheme="minorHAnsi" w:cstheme="minorBidi"/>
          <w:lang w:eastAsia="en-US"/>
        </w:rPr>
        <w:t xml:space="preserve"> media?</w:t>
      </w:r>
    </w:p>
    <w:p w:rsidR="00E0628E" w:rsidRPr="00E0628E"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Wie ben jij op social</w:t>
      </w:r>
      <w:r w:rsidR="00215DD0">
        <w:rPr>
          <w:rFonts w:asciiTheme="minorHAnsi" w:eastAsiaTheme="minorHAnsi" w:hAnsiTheme="minorHAnsi" w:cstheme="minorBidi"/>
          <w:lang w:eastAsia="en-US"/>
        </w:rPr>
        <w:t>e</w:t>
      </w:r>
      <w:r w:rsidRPr="00E0628E">
        <w:rPr>
          <w:rFonts w:asciiTheme="minorHAnsi" w:eastAsiaTheme="minorHAnsi" w:hAnsiTheme="minorHAnsi" w:cstheme="minorBidi"/>
          <w:lang w:eastAsia="en-US"/>
        </w:rPr>
        <w:t xml:space="preserve"> media?</w:t>
      </w:r>
    </w:p>
    <w:p w:rsidR="00E0628E" w:rsidRPr="00E0628E"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Wie heeft er wel eens gegoogled op zijn of haar eigen naam?</w:t>
      </w:r>
    </w:p>
    <w:p w:rsidR="00614966" w:rsidRDefault="00E0628E" w:rsidP="00614966">
      <w:pPr>
        <w:pStyle w:val="Lijstalinea"/>
        <w:numPr>
          <w:ilvl w:val="0"/>
          <w:numId w:val="14"/>
        </w:numPr>
        <w:spacing w:after="200" w:line="276" w:lineRule="auto"/>
        <w:rPr>
          <w:rFonts w:asciiTheme="minorHAnsi" w:eastAsiaTheme="minorHAnsi" w:hAnsiTheme="minorHAnsi" w:cstheme="minorBidi"/>
          <w:lang w:eastAsia="en-US"/>
        </w:rPr>
      </w:pPr>
      <w:r w:rsidRPr="00E0628E">
        <w:rPr>
          <w:rFonts w:asciiTheme="minorHAnsi" w:eastAsiaTheme="minorHAnsi" w:hAnsiTheme="minorHAnsi" w:cstheme="minorBidi"/>
          <w:lang w:eastAsia="en-US"/>
        </w:rPr>
        <w:t xml:space="preserve">Wie durft zijn account open te zetten? Wat is er zichtbaar voor anderen. </w:t>
      </w:r>
    </w:p>
    <w:p w:rsidR="00614966" w:rsidRDefault="00614966" w:rsidP="00614966">
      <w:pPr>
        <w:pStyle w:val="Lijstalinea"/>
        <w:spacing w:after="200" w:line="276" w:lineRule="auto"/>
        <w:ind w:left="360"/>
        <w:rPr>
          <w:rFonts w:asciiTheme="minorHAnsi" w:eastAsiaTheme="minorHAnsi" w:hAnsiTheme="minorHAnsi" w:cstheme="minorBidi"/>
          <w:lang w:eastAsia="en-US"/>
        </w:rPr>
      </w:pPr>
    </w:p>
    <w:p w:rsidR="00E0628E" w:rsidRPr="00E0628E" w:rsidRDefault="00AE1347" w:rsidP="00614966">
      <w:pPr>
        <w:pStyle w:val="Lijstalinea"/>
        <w:numPr>
          <w:ilvl w:val="0"/>
          <w:numId w:val="7"/>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Vraag w</w:t>
      </w:r>
      <w:r w:rsidRPr="00E0628E">
        <w:rPr>
          <w:rFonts w:asciiTheme="minorHAnsi" w:eastAsiaTheme="minorHAnsi" w:hAnsiTheme="minorHAnsi" w:cstheme="minorBidi"/>
          <w:lang w:eastAsia="en-US"/>
        </w:rPr>
        <w:t xml:space="preserve">aarom je voorzichtig </w:t>
      </w:r>
      <w:r>
        <w:rPr>
          <w:rFonts w:asciiTheme="minorHAnsi" w:eastAsiaTheme="minorHAnsi" w:hAnsiTheme="minorHAnsi" w:cstheme="minorBidi"/>
          <w:lang w:eastAsia="en-US"/>
        </w:rPr>
        <w:t xml:space="preserve">moet </w:t>
      </w:r>
      <w:r w:rsidRPr="00E0628E">
        <w:rPr>
          <w:rFonts w:asciiTheme="minorHAnsi" w:eastAsiaTheme="minorHAnsi" w:hAnsiTheme="minorHAnsi" w:cstheme="minorBidi"/>
          <w:lang w:eastAsia="en-US"/>
        </w:rPr>
        <w:t xml:space="preserve">zijn met het online verspreiden van eigen foto's? </w:t>
      </w:r>
      <w:r w:rsidR="004C3E13">
        <w:rPr>
          <w:rFonts w:asciiTheme="minorHAnsi" w:eastAsiaTheme="minorHAnsi" w:hAnsiTheme="minorHAnsi" w:cstheme="minorBidi"/>
          <w:lang w:eastAsia="en-US"/>
        </w:rPr>
        <w:t xml:space="preserve">Typ eventueel een naam in van een leerling die dit goed vindt in Google (of je eigen naam). </w:t>
      </w:r>
      <w:r>
        <w:rPr>
          <w:rFonts w:asciiTheme="minorHAnsi" w:eastAsiaTheme="minorHAnsi" w:hAnsiTheme="minorHAnsi" w:cstheme="minorBidi"/>
          <w:lang w:eastAsia="en-US"/>
        </w:rPr>
        <w:t>Laat f</w:t>
      </w:r>
      <w:r w:rsidR="00E0628E" w:rsidRPr="00E0628E">
        <w:rPr>
          <w:rFonts w:asciiTheme="minorHAnsi" w:eastAsiaTheme="minorHAnsi" w:hAnsiTheme="minorHAnsi" w:cstheme="minorBidi"/>
          <w:lang w:eastAsia="en-US"/>
        </w:rPr>
        <w:t>ilmpjes  van de politie zien</w:t>
      </w:r>
      <w:r>
        <w:rPr>
          <w:rFonts w:asciiTheme="minorHAnsi" w:eastAsiaTheme="minorHAnsi" w:hAnsiTheme="minorHAnsi" w:cstheme="minorBidi"/>
          <w:lang w:eastAsia="en-US"/>
        </w:rPr>
        <w:t xml:space="preserve"> en </w:t>
      </w:r>
      <w:r w:rsidR="00E0628E" w:rsidRPr="00E0628E">
        <w:rPr>
          <w:rFonts w:asciiTheme="minorHAnsi" w:eastAsiaTheme="minorHAnsi" w:hAnsiTheme="minorHAnsi" w:cstheme="minorBidi"/>
          <w:lang w:eastAsia="en-US"/>
        </w:rPr>
        <w:t xml:space="preserve"> </w:t>
      </w:r>
      <w:hyperlink r:id="rId9" w:history="1">
        <w:r w:rsidR="00614966" w:rsidRPr="00CB5356">
          <w:rPr>
            <w:rStyle w:val="Hyperlink"/>
            <w:rFonts w:asciiTheme="minorHAnsi" w:eastAsiaTheme="minorHAnsi" w:hAnsiTheme="minorHAnsi" w:cstheme="minorBidi"/>
            <w:lang w:eastAsia="en-US"/>
          </w:rPr>
          <w:t>http://www.vraaghetdepolitie.nl/sf.mcgi?424</w:t>
        </w:r>
      </w:hyperlink>
      <w:r w:rsidR="00614966">
        <w:rPr>
          <w:rFonts w:asciiTheme="minorHAnsi" w:eastAsiaTheme="minorHAnsi" w:hAnsiTheme="minorHAnsi" w:cstheme="minorBidi"/>
          <w:lang w:eastAsia="en-US"/>
        </w:rPr>
        <w:t xml:space="preserve"> </w:t>
      </w:r>
    </w:p>
    <w:p w:rsidR="00E0628E" w:rsidRPr="00E0628E" w:rsidRDefault="00E0628E" w:rsidP="00614966">
      <w:pPr>
        <w:pStyle w:val="Lijstalinea"/>
        <w:spacing w:after="200" w:line="276" w:lineRule="auto"/>
        <w:ind w:left="360"/>
        <w:rPr>
          <w:rFonts w:asciiTheme="minorHAnsi" w:eastAsiaTheme="minorHAnsi" w:hAnsiTheme="minorHAnsi" w:cstheme="minorBidi"/>
          <w:lang w:eastAsia="en-US"/>
        </w:rPr>
      </w:pPr>
    </w:p>
    <w:p w:rsidR="00E0628E" w:rsidRDefault="001250FE" w:rsidP="00E0628E">
      <w:pPr>
        <w:pStyle w:val="Lijstalinea"/>
        <w:numPr>
          <w:ilvl w:val="0"/>
          <w:numId w:val="7"/>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Bespreek</w:t>
      </w:r>
      <w:r w:rsidR="00E0628E" w:rsidRPr="00E0628E">
        <w:rPr>
          <w:rFonts w:asciiTheme="minorHAnsi" w:eastAsiaTheme="minorHAnsi" w:hAnsiTheme="minorHAnsi" w:cstheme="minorBidi"/>
          <w:lang w:eastAsia="en-US"/>
        </w:rPr>
        <w:t xml:space="preserve"> de verwachtingen </w:t>
      </w:r>
      <w:r w:rsidR="00F404F4">
        <w:rPr>
          <w:rFonts w:asciiTheme="minorHAnsi" w:eastAsiaTheme="minorHAnsi" w:hAnsiTheme="minorHAnsi" w:cstheme="minorBidi"/>
          <w:lang w:eastAsia="en-US"/>
        </w:rPr>
        <w:t>voor de digitale ruimte uit de gedragsmatrix.</w:t>
      </w:r>
    </w:p>
    <w:p w:rsidR="005408ED" w:rsidRPr="00F404F4" w:rsidRDefault="00F404F4" w:rsidP="00F404F4">
      <w:pPr>
        <w:pStyle w:val="Lijstalinea"/>
        <w:spacing w:after="200" w:line="276" w:lineRule="auto"/>
        <w:ind w:left="0"/>
        <w:rPr>
          <w:rFonts w:asciiTheme="minorHAnsi" w:eastAsiaTheme="minorHAnsi" w:hAnsiTheme="minorHAnsi" w:cs="Arial"/>
          <w:lang w:eastAsia="en-US"/>
        </w:rPr>
      </w:pPr>
      <w:r w:rsidRPr="00F404F4">
        <w:rPr>
          <w:rFonts w:asciiTheme="minorHAnsi" w:eastAsiaTheme="minorHAnsi" w:hAnsiTheme="minorHAnsi" w:cs="Arial"/>
          <w:b/>
          <w:noProof/>
        </w:rPr>
        <w:drawing>
          <wp:inline distT="0" distB="0" distL="0" distR="0" wp14:anchorId="70BB1A14" wp14:editId="54E476B6">
            <wp:extent cx="217170" cy="217805"/>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4" name="Afbeelding 7"/>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 cy="217805"/>
                    </a:xfrm>
                    <a:prstGeom prst="rect">
                      <a:avLst/>
                    </a:prstGeom>
                    <a:noFill/>
                    <a:ln>
                      <a:noFill/>
                    </a:ln>
                    <a:extLst/>
                  </pic:spPr>
                </pic:pic>
              </a:graphicData>
            </a:graphic>
          </wp:inline>
        </w:drawing>
      </w:r>
      <w:r>
        <w:rPr>
          <w:rFonts w:asciiTheme="minorHAnsi" w:eastAsiaTheme="minorHAnsi" w:hAnsiTheme="minorHAnsi" w:cs="Arial"/>
          <w:b/>
          <w:lang w:eastAsia="en-US"/>
        </w:rPr>
        <w:tab/>
      </w:r>
      <w:r w:rsidR="005408ED" w:rsidRPr="00F404F4">
        <w:rPr>
          <w:rFonts w:asciiTheme="minorHAnsi" w:eastAsiaTheme="minorHAnsi" w:hAnsiTheme="minorHAnsi" w:cs="Arial"/>
          <w:b/>
          <w:lang w:eastAsia="en-US"/>
        </w:rPr>
        <w:t>respectvol</w:t>
      </w:r>
      <w:r>
        <w:rPr>
          <w:rFonts w:asciiTheme="minorHAnsi" w:eastAsiaTheme="minorHAnsi" w:hAnsiTheme="minorHAnsi" w:cs="Arial"/>
          <w:b/>
          <w:lang w:eastAsia="en-US"/>
        </w:rPr>
        <w:t xml:space="preserve"> </w:t>
      </w:r>
    </w:p>
    <w:p w:rsidR="005408ED" w:rsidRPr="005408ED" w:rsidRDefault="005408ED" w:rsidP="00F404F4">
      <w:pPr>
        <w:pStyle w:val="Lijstalinea"/>
        <w:numPr>
          <w:ilvl w:val="0"/>
          <w:numId w:val="17"/>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Op sociale media ben ik aardig voor een ander</w:t>
      </w:r>
      <w:r w:rsidR="00F404F4">
        <w:rPr>
          <w:rFonts w:asciiTheme="minorHAnsi" w:eastAsiaTheme="minorHAnsi" w:hAnsiTheme="minorHAnsi" w:cs="Arial"/>
          <w:lang w:eastAsia="en-US"/>
        </w:rPr>
        <w:t>.</w:t>
      </w:r>
    </w:p>
    <w:p w:rsidR="001250FE" w:rsidRPr="007A4B30" w:rsidRDefault="005408ED" w:rsidP="007A4B30">
      <w:pPr>
        <w:pStyle w:val="Lijstalinea"/>
        <w:numPr>
          <w:ilvl w:val="0"/>
          <w:numId w:val="17"/>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post foto’s en filmpjes alleen met toestemming van de personen die erop staan</w:t>
      </w:r>
      <w:r w:rsidR="00F404F4">
        <w:rPr>
          <w:rFonts w:asciiTheme="minorHAnsi" w:eastAsiaTheme="minorHAnsi" w:hAnsiTheme="minorHAnsi" w:cs="Arial"/>
          <w:lang w:eastAsia="en-US"/>
        </w:rPr>
        <w:t>.</w:t>
      </w:r>
    </w:p>
    <w:p w:rsidR="005408ED" w:rsidRPr="00F404F4" w:rsidRDefault="00F404F4" w:rsidP="00F404F4">
      <w:pPr>
        <w:pStyle w:val="Lijstalinea"/>
        <w:spacing w:after="200" w:line="276" w:lineRule="auto"/>
        <w:ind w:left="0"/>
        <w:rPr>
          <w:rFonts w:asciiTheme="minorHAnsi" w:eastAsiaTheme="minorHAnsi" w:hAnsiTheme="minorHAnsi" w:cs="Arial"/>
          <w:b/>
          <w:lang w:eastAsia="en-US"/>
        </w:rPr>
      </w:pPr>
      <w:r w:rsidRPr="00F404F4">
        <w:rPr>
          <w:rFonts w:asciiTheme="minorHAnsi" w:eastAsiaTheme="minorHAnsi" w:hAnsiTheme="minorHAnsi" w:cs="Arial"/>
          <w:b/>
          <w:noProof/>
        </w:rPr>
        <w:drawing>
          <wp:inline distT="0" distB="0" distL="0" distR="0" wp14:anchorId="4109F4C2" wp14:editId="35FF9C61">
            <wp:extent cx="217805" cy="217805"/>
            <wp:effectExtent l="0" t="0" r="0" b="0"/>
            <wp:docPr id="12"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5" name="Afbeelding 8"/>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805" cy="217805"/>
                    </a:xfrm>
                    <a:prstGeom prst="rect">
                      <a:avLst/>
                    </a:prstGeom>
                    <a:noFill/>
                    <a:ln>
                      <a:noFill/>
                    </a:ln>
                    <a:extLst/>
                  </pic:spPr>
                </pic:pic>
              </a:graphicData>
            </a:graphic>
          </wp:inline>
        </w:drawing>
      </w:r>
      <w:r>
        <w:rPr>
          <w:rFonts w:asciiTheme="minorHAnsi" w:eastAsiaTheme="minorHAnsi" w:hAnsiTheme="minorHAnsi" w:cs="Arial"/>
          <w:b/>
          <w:lang w:eastAsia="en-US"/>
        </w:rPr>
        <w:tab/>
      </w:r>
      <w:r w:rsidR="005408ED" w:rsidRPr="00F404F4">
        <w:rPr>
          <w:rFonts w:asciiTheme="minorHAnsi" w:eastAsiaTheme="minorHAnsi" w:hAnsiTheme="minorHAnsi" w:cs="Arial"/>
          <w:b/>
          <w:lang w:eastAsia="en-US"/>
        </w:rPr>
        <w:t>verantwoordelijk</w:t>
      </w:r>
    </w:p>
    <w:p w:rsidR="005408ED" w:rsidRPr="005408ED" w:rsidRDefault="005408ED" w:rsidP="00F404F4">
      <w:pPr>
        <w:pStyle w:val="Lijstalinea"/>
        <w:numPr>
          <w:ilvl w:val="0"/>
          <w:numId w:val="18"/>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zet sociale media op een positieve manier in om mijn doelen te behalen</w:t>
      </w:r>
      <w:r w:rsidR="00F404F4">
        <w:rPr>
          <w:rFonts w:asciiTheme="minorHAnsi" w:eastAsiaTheme="minorHAnsi" w:hAnsiTheme="minorHAnsi" w:cs="Arial"/>
          <w:lang w:eastAsia="en-US"/>
        </w:rPr>
        <w:t>.</w:t>
      </w:r>
    </w:p>
    <w:p w:rsidR="001250FE" w:rsidRPr="007A4B30" w:rsidRDefault="005408ED" w:rsidP="007A4B30">
      <w:pPr>
        <w:pStyle w:val="Lijstalinea"/>
        <w:numPr>
          <w:ilvl w:val="0"/>
          <w:numId w:val="18"/>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zorg ervoor dat mijn posts acceptabel zijn voor alle betrokkenen</w:t>
      </w:r>
      <w:r w:rsidR="00F404F4">
        <w:rPr>
          <w:rFonts w:asciiTheme="minorHAnsi" w:eastAsiaTheme="minorHAnsi" w:hAnsiTheme="minorHAnsi" w:cs="Arial"/>
          <w:lang w:eastAsia="en-US"/>
        </w:rPr>
        <w:t>.</w:t>
      </w:r>
    </w:p>
    <w:p w:rsidR="005408ED" w:rsidRPr="00F404F4" w:rsidRDefault="00F404F4" w:rsidP="00F404F4">
      <w:pPr>
        <w:pStyle w:val="Lijstalinea"/>
        <w:spacing w:after="200" w:line="276" w:lineRule="auto"/>
        <w:ind w:left="0"/>
        <w:rPr>
          <w:rFonts w:asciiTheme="minorHAnsi" w:eastAsiaTheme="minorHAnsi" w:hAnsiTheme="minorHAnsi" w:cs="Arial"/>
          <w:b/>
          <w:lang w:eastAsia="en-US"/>
        </w:rPr>
      </w:pPr>
      <w:r w:rsidRPr="00F404F4">
        <w:rPr>
          <w:rFonts w:asciiTheme="minorHAnsi" w:eastAsiaTheme="minorHAnsi" w:hAnsiTheme="minorHAnsi" w:cs="Arial"/>
          <w:b/>
          <w:noProof/>
        </w:rPr>
        <w:drawing>
          <wp:inline distT="0" distB="0" distL="0" distR="0" wp14:anchorId="2A1F1047" wp14:editId="04C041DF">
            <wp:extent cx="212090" cy="21209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3" name="Afbeelding 6"/>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2090" cy="212090"/>
                    </a:xfrm>
                    <a:prstGeom prst="rect">
                      <a:avLst/>
                    </a:prstGeom>
                    <a:noFill/>
                    <a:ln>
                      <a:noFill/>
                    </a:ln>
                    <a:extLst/>
                  </pic:spPr>
                </pic:pic>
              </a:graphicData>
            </a:graphic>
          </wp:inline>
        </w:drawing>
      </w:r>
      <w:r>
        <w:rPr>
          <w:rFonts w:asciiTheme="minorHAnsi" w:eastAsiaTheme="minorHAnsi" w:hAnsiTheme="minorHAnsi" w:cs="Arial"/>
          <w:b/>
          <w:lang w:eastAsia="en-US"/>
        </w:rPr>
        <w:tab/>
      </w:r>
      <w:r w:rsidR="005408ED" w:rsidRPr="00F404F4">
        <w:rPr>
          <w:rFonts w:asciiTheme="minorHAnsi" w:eastAsiaTheme="minorHAnsi" w:hAnsiTheme="minorHAnsi" w:cs="Arial"/>
          <w:b/>
          <w:lang w:eastAsia="en-US"/>
        </w:rPr>
        <w:t>veilig</w:t>
      </w:r>
    </w:p>
    <w:p w:rsidR="005408ED" w:rsidRPr="005408ED" w:rsidRDefault="005408ED" w:rsidP="00F404F4">
      <w:pPr>
        <w:pStyle w:val="Lijstalinea"/>
        <w:numPr>
          <w:ilvl w:val="0"/>
          <w:numId w:val="19"/>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heb mijn privacy-instellingen op sociale media kritisch en bewust ingesteld</w:t>
      </w:r>
      <w:r w:rsidR="00F404F4">
        <w:rPr>
          <w:rFonts w:asciiTheme="minorHAnsi" w:eastAsiaTheme="minorHAnsi" w:hAnsiTheme="minorHAnsi" w:cs="Arial"/>
          <w:lang w:eastAsia="en-US"/>
        </w:rPr>
        <w:t>.</w:t>
      </w:r>
    </w:p>
    <w:p w:rsidR="001250FE" w:rsidRPr="007A4B30" w:rsidRDefault="005408ED" w:rsidP="007A4B30">
      <w:pPr>
        <w:pStyle w:val="Lijstalinea"/>
        <w:numPr>
          <w:ilvl w:val="0"/>
          <w:numId w:val="19"/>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ben heel voorzichtig met het vermelden van persoonlijke informatie</w:t>
      </w:r>
      <w:r w:rsidR="00F404F4">
        <w:rPr>
          <w:rFonts w:asciiTheme="minorHAnsi" w:eastAsiaTheme="minorHAnsi" w:hAnsiTheme="minorHAnsi" w:cs="Arial"/>
          <w:lang w:eastAsia="en-US"/>
        </w:rPr>
        <w:t>.</w:t>
      </w:r>
    </w:p>
    <w:p w:rsidR="001250FE" w:rsidRPr="00F404F4" w:rsidRDefault="00F404F4" w:rsidP="00F404F4">
      <w:pPr>
        <w:pStyle w:val="Lijstalinea"/>
        <w:spacing w:after="200" w:line="276" w:lineRule="auto"/>
        <w:ind w:left="0"/>
        <w:rPr>
          <w:rFonts w:asciiTheme="minorHAnsi" w:eastAsiaTheme="minorHAnsi" w:hAnsiTheme="minorHAnsi" w:cs="Arial"/>
          <w:b/>
          <w:lang w:eastAsia="en-US"/>
        </w:rPr>
      </w:pPr>
      <w:r w:rsidRPr="00F404F4">
        <w:rPr>
          <w:rFonts w:asciiTheme="minorHAnsi" w:eastAsiaTheme="minorHAnsi" w:hAnsiTheme="minorHAnsi" w:cs="Arial"/>
          <w:b/>
          <w:noProof/>
        </w:rPr>
        <w:drawing>
          <wp:inline distT="0" distB="0" distL="0" distR="0" wp14:anchorId="5EABC5D3" wp14:editId="7ED12A3B">
            <wp:extent cx="211455" cy="212090"/>
            <wp:effectExtent l="0" t="0" r="0" b="0"/>
            <wp:docPr id="13"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6" name="Afbeelding 9"/>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1455" cy="212090"/>
                    </a:xfrm>
                    <a:prstGeom prst="rect">
                      <a:avLst/>
                    </a:prstGeom>
                    <a:noFill/>
                    <a:ln>
                      <a:noFill/>
                    </a:ln>
                    <a:extLst/>
                  </pic:spPr>
                </pic:pic>
              </a:graphicData>
            </a:graphic>
          </wp:inline>
        </w:drawing>
      </w:r>
      <w:r>
        <w:rPr>
          <w:rFonts w:asciiTheme="minorHAnsi" w:eastAsiaTheme="minorHAnsi" w:hAnsiTheme="minorHAnsi" w:cs="Arial"/>
          <w:b/>
          <w:lang w:eastAsia="en-US"/>
        </w:rPr>
        <w:tab/>
      </w:r>
      <w:r w:rsidR="001250FE" w:rsidRPr="00F404F4">
        <w:rPr>
          <w:rFonts w:asciiTheme="minorHAnsi" w:eastAsiaTheme="minorHAnsi" w:hAnsiTheme="minorHAnsi" w:cs="Arial"/>
          <w:b/>
          <w:lang w:eastAsia="en-US"/>
        </w:rPr>
        <w:t>duurzaam</w:t>
      </w:r>
    </w:p>
    <w:p w:rsidR="007378AF" w:rsidRDefault="005408ED" w:rsidP="00F404F4">
      <w:pPr>
        <w:pStyle w:val="Lijstalinea"/>
        <w:numPr>
          <w:ilvl w:val="0"/>
          <w:numId w:val="20"/>
        </w:numPr>
        <w:spacing w:after="200" w:line="276" w:lineRule="auto"/>
        <w:rPr>
          <w:rFonts w:asciiTheme="minorHAnsi" w:eastAsiaTheme="minorHAnsi" w:hAnsiTheme="minorHAnsi" w:cs="Arial"/>
          <w:lang w:eastAsia="en-US"/>
        </w:rPr>
      </w:pPr>
      <w:r w:rsidRPr="005408ED">
        <w:rPr>
          <w:rFonts w:asciiTheme="minorHAnsi" w:eastAsiaTheme="minorHAnsi" w:hAnsiTheme="minorHAnsi" w:cs="Arial"/>
          <w:lang w:eastAsia="en-US"/>
        </w:rPr>
        <w:t>Ik weet dat berichten, foto’s en filmpjes op sociale media voor al</w:t>
      </w:r>
      <w:r w:rsidR="00D64823">
        <w:rPr>
          <w:rFonts w:asciiTheme="minorHAnsi" w:eastAsiaTheme="minorHAnsi" w:hAnsiTheme="minorHAnsi" w:cs="Arial"/>
          <w:lang w:eastAsia="en-US"/>
        </w:rPr>
        <w:t>tijd online staan en denk daaraan</w:t>
      </w:r>
      <w:r w:rsidR="00F404F4">
        <w:rPr>
          <w:rFonts w:asciiTheme="minorHAnsi" w:eastAsiaTheme="minorHAnsi" w:hAnsiTheme="minorHAnsi" w:cs="Arial"/>
          <w:lang w:eastAsia="en-US"/>
        </w:rPr>
        <w:t>.</w:t>
      </w:r>
    </w:p>
    <w:p w:rsidR="00205C45" w:rsidRDefault="00205C45" w:rsidP="00205C45">
      <w:pPr>
        <w:pStyle w:val="Lijstalinea"/>
        <w:spacing w:after="200" w:line="276" w:lineRule="auto"/>
        <w:ind w:left="360"/>
        <w:rPr>
          <w:rFonts w:asciiTheme="minorHAnsi" w:eastAsiaTheme="minorHAnsi" w:hAnsiTheme="minorHAnsi" w:cs="Arial"/>
          <w:lang w:eastAsia="en-US"/>
        </w:rPr>
      </w:pPr>
    </w:p>
    <w:p w:rsidR="00205C45" w:rsidRDefault="00205C45" w:rsidP="00205C45">
      <w:pPr>
        <w:pStyle w:val="Lijstalinea"/>
        <w:numPr>
          <w:ilvl w:val="0"/>
          <w:numId w:val="7"/>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Laat de leerlingen de gedragsmatrix opzoeken op de studiewijzer PBS in Magister (of deel een paar geprinte versies uit). Vraag de leerlingen om in duo’s te bekijken of er nog gedragsverwachtingen ontbreken. De techniek haalt ons immers snel in (zijn de afspraken rondom de laptops duidelijk, wat te doen met een smartwatch enz.). Het verzoek is om ontbrekende gedragsverwachtingen of verbeteringen voor de matrix met de PBS-werkgroep te delen.</w:t>
      </w: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D32201" w:rsidRPr="008C185F" w:rsidTr="008D129E">
        <w:tc>
          <w:tcPr>
            <w:tcW w:w="9889" w:type="dxa"/>
            <w:shd w:val="clear" w:color="auto" w:fill="BFBFBF" w:themeFill="background1" w:themeFillShade="BF"/>
            <w:vAlign w:val="center"/>
          </w:tcPr>
          <w:p w:rsidR="00D32201" w:rsidRPr="008C185F" w:rsidRDefault="00D32201" w:rsidP="008D129E">
            <w:pPr>
              <w:tabs>
                <w:tab w:val="left" w:pos="1200"/>
              </w:tabs>
              <w:spacing w:before="60" w:after="60"/>
              <w:rPr>
                <w:rFonts w:asciiTheme="minorHAnsi" w:hAnsiTheme="minorHAnsi"/>
                <w:b/>
                <w:szCs w:val="22"/>
              </w:rPr>
            </w:pPr>
            <w:r>
              <w:rPr>
                <w:rFonts w:asciiTheme="minorHAnsi" w:hAnsiTheme="minorHAnsi"/>
                <w:b/>
                <w:szCs w:val="22"/>
              </w:rPr>
              <w:t>reactieprocedure</w:t>
            </w:r>
          </w:p>
        </w:tc>
      </w:tr>
    </w:tbl>
    <w:p w:rsidR="00215DD0" w:rsidRPr="00D32201" w:rsidRDefault="00215DD0" w:rsidP="00D32201">
      <w:pPr>
        <w:spacing w:after="200" w:line="276" w:lineRule="auto"/>
        <w:rPr>
          <w:rFonts w:asciiTheme="minorHAnsi" w:eastAsiaTheme="minorHAnsi" w:hAnsiTheme="minorHAnsi" w:cstheme="minorBidi"/>
          <w:lang w:eastAsia="en-US"/>
        </w:rPr>
      </w:pPr>
      <w:r w:rsidRPr="00D32201">
        <w:rPr>
          <w:rFonts w:asciiTheme="minorHAnsi" w:hAnsiTheme="minorHAnsi"/>
        </w:rPr>
        <w:t xml:space="preserve">Het gewenst gedrag is beschreven hierboven bij punt 4. Wanneer een leerling ongewenst gedrag vertoont is het noodzakelijk dat we dezelfde reactieprocedure </w:t>
      </w:r>
      <w:r w:rsidR="0004376A" w:rsidRPr="00D32201">
        <w:rPr>
          <w:rFonts w:asciiTheme="minorHAnsi" w:hAnsiTheme="minorHAnsi"/>
        </w:rPr>
        <w:t xml:space="preserve">en maatregelen </w:t>
      </w:r>
      <w:r w:rsidRPr="00D32201">
        <w:rPr>
          <w:rFonts w:asciiTheme="minorHAnsi" w:hAnsiTheme="minorHAnsi"/>
        </w:rPr>
        <w:t xml:space="preserve">handhaven. Daarom is het </w:t>
      </w:r>
      <w:r w:rsidR="0004376A" w:rsidRPr="00D32201">
        <w:rPr>
          <w:rFonts w:asciiTheme="minorHAnsi" w:hAnsiTheme="minorHAnsi"/>
        </w:rPr>
        <w:t xml:space="preserve">belangrijk </w:t>
      </w:r>
      <w:r w:rsidRPr="00D32201">
        <w:rPr>
          <w:rFonts w:asciiTheme="minorHAnsi" w:eastAsiaTheme="minorHAnsi" w:hAnsiTheme="minorHAnsi"/>
        </w:rPr>
        <w:t xml:space="preserve">deze reactieprocedure </w:t>
      </w:r>
      <w:r w:rsidR="0004376A" w:rsidRPr="00D32201">
        <w:rPr>
          <w:rFonts w:asciiTheme="minorHAnsi" w:eastAsiaTheme="minorHAnsi" w:hAnsiTheme="minorHAnsi"/>
        </w:rPr>
        <w:t xml:space="preserve">schoolbreed </w:t>
      </w:r>
      <w:r w:rsidRPr="00D32201">
        <w:rPr>
          <w:rFonts w:asciiTheme="minorHAnsi" w:eastAsiaTheme="minorHAnsi" w:hAnsiTheme="minorHAnsi"/>
        </w:rPr>
        <w:t>af te spreken en deze tijdens deze les te bespreken.</w:t>
      </w:r>
    </w:p>
    <w:p w:rsidR="00215DD0" w:rsidRPr="00AA63E2" w:rsidRDefault="00215DD0" w:rsidP="00215DD0">
      <w:pPr>
        <w:pStyle w:val="Geenafstand"/>
        <w:rPr>
          <w:rFonts w:asciiTheme="minorHAnsi" w:eastAsiaTheme="minorHAnsi" w:hAnsiTheme="minorHAnsi"/>
        </w:rPr>
      </w:pPr>
      <w:r w:rsidRPr="00AA63E2">
        <w:rPr>
          <w:rFonts w:asciiTheme="minorHAnsi" w:eastAsiaTheme="minorHAnsi" w:hAnsiTheme="minorHAnsi"/>
        </w:rPr>
        <w:t>Reactieprocedure voor de leerling:</w:t>
      </w:r>
    </w:p>
    <w:p w:rsidR="00215DD0" w:rsidRPr="00AA63E2" w:rsidRDefault="00215DD0" w:rsidP="0004376A">
      <w:pPr>
        <w:pStyle w:val="Geenafstand"/>
        <w:numPr>
          <w:ilvl w:val="0"/>
          <w:numId w:val="14"/>
        </w:numPr>
        <w:rPr>
          <w:rFonts w:asciiTheme="minorHAnsi" w:eastAsiaTheme="minorHAnsi" w:hAnsiTheme="minorHAnsi"/>
        </w:rPr>
      </w:pPr>
      <w:r w:rsidRPr="00AA63E2">
        <w:rPr>
          <w:rFonts w:asciiTheme="minorHAnsi" w:eastAsiaTheme="minorHAnsi" w:hAnsiTheme="minorHAnsi"/>
        </w:rPr>
        <w:t>Nee zeggen</w:t>
      </w:r>
      <w:r w:rsidR="002008B6">
        <w:rPr>
          <w:rFonts w:asciiTheme="minorHAnsi" w:eastAsiaTheme="minorHAnsi" w:hAnsiTheme="minorHAnsi"/>
        </w:rPr>
        <w:t xml:space="preserve"> (stop, hou op, ik vind dit niet leuk)</w:t>
      </w:r>
    </w:p>
    <w:p w:rsidR="00215DD0" w:rsidRPr="00AA63E2" w:rsidRDefault="00215DD0" w:rsidP="0004376A">
      <w:pPr>
        <w:pStyle w:val="Geenafstand"/>
        <w:numPr>
          <w:ilvl w:val="0"/>
          <w:numId w:val="14"/>
        </w:numPr>
        <w:rPr>
          <w:rFonts w:asciiTheme="minorHAnsi" w:eastAsiaTheme="minorHAnsi" w:hAnsiTheme="minorHAnsi"/>
        </w:rPr>
      </w:pPr>
      <w:r w:rsidRPr="00AA63E2">
        <w:rPr>
          <w:rFonts w:asciiTheme="minorHAnsi" w:eastAsiaTheme="minorHAnsi" w:hAnsiTheme="minorHAnsi"/>
        </w:rPr>
        <w:t>Weglopen/ social</w:t>
      </w:r>
      <w:r w:rsidR="0004376A" w:rsidRPr="00AA63E2">
        <w:rPr>
          <w:rFonts w:asciiTheme="minorHAnsi" w:eastAsiaTheme="minorHAnsi" w:hAnsiTheme="minorHAnsi"/>
        </w:rPr>
        <w:t>e</w:t>
      </w:r>
      <w:r w:rsidRPr="00AA63E2">
        <w:rPr>
          <w:rFonts w:asciiTheme="minorHAnsi" w:eastAsiaTheme="minorHAnsi" w:hAnsiTheme="minorHAnsi"/>
        </w:rPr>
        <w:t xml:space="preserve"> media afschermen</w:t>
      </w:r>
    </w:p>
    <w:p w:rsidR="00215DD0" w:rsidRPr="00AA63E2" w:rsidRDefault="004C3E13" w:rsidP="0004376A">
      <w:pPr>
        <w:pStyle w:val="Geenafstand"/>
        <w:numPr>
          <w:ilvl w:val="0"/>
          <w:numId w:val="14"/>
        </w:numPr>
        <w:rPr>
          <w:rFonts w:asciiTheme="minorHAnsi" w:eastAsiaTheme="minorHAnsi" w:hAnsiTheme="minorHAnsi"/>
        </w:rPr>
      </w:pPr>
      <w:r>
        <w:rPr>
          <w:rFonts w:asciiTheme="minorHAnsi" w:eastAsiaTheme="minorHAnsi" w:hAnsiTheme="minorHAnsi"/>
        </w:rPr>
        <w:t>Erover praten (</w:t>
      </w:r>
      <w:r w:rsidR="00215DD0" w:rsidRPr="00AA63E2">
        <w:rPr>
          <w:rFonts w:asciiTheme="minorHAnsi" w:eastAsiaTheme="minorHAnsi" w:hAnsiTheme="minorHAnsi"/>
        </w:rPr>
        <w:t>dit is geen klikken als bovenstaande stappen niet hebben geholpen)</w:t>
      </w:r>
      <w:r w:rsidR="009F0DD8" w:rsidRPr="00AA63E2">
        <w:rPr>
          <w:rFonts w:asciiTheme="minorHAnsi" w:eastAsiaTheme="minorHAnsi" w:hAnsiTheme="minorHAnsi"/>
        </w:rPr>
        <w:t xml:space="preserve"> en melden bij mentor/teamleider. Eventueel in overleg met je ouders.</w:t>
      </w:r>
    </w:p>
    <w:p w:rsidR="00215DD0" w:rsidRPr="00AA63E2" w:rsidRDefault="00215DD0" w:rsidP="00215DD0">
      <w:pPr>
        <w:rPr>
          <w:rFonts w:asciiTheme="minorHAnsi" w:hAnsiTheme="minorHAnsi"/>
        </w:rPr>
      </w:pPr>
    </w:p>
    <w:p w:rsidR="0004376A" w:rsidRPr="00AA63E2" w:rsidRDefault="0004376A" w:rsidP="0004376A">
      <w:pPr>
        <w:pStyle w:val="Geenafstand"/>
        <w:rPr>
          <w:rFonts w:asciiTheme="minorHAnsi" w:eastAsiaTheme="minorHAnsi" w:hAnsiTheme="minorHAnsi"/>
        </w:rPr>
      </w:pPr>
      <w:r w:rsidRPr="00AA63E2">
        <w:rPr>
          <w:rFonts w:asciiTheme="minorHAnsi" w:eastAsiaTheme="minorHAnsi" w:hAnsiTheme="minorHAnsi"/>
        </w:rPr>
        <w:t>Reactieprocedure voor de medewerker:</w:t>
      </w:r>
    </w:p>
    <w:p w:rsidR="0004376A" w:rsidRPr="00AA63E2" w:rsidRDefault="0004376A" w:rsidP="00215DD0">
      <w:pPr>
        <w:pStyle w:val="Geenafstand"/>
        <w:numPr>
          <w:ilvl w:val="0"/>
          <w:numId w:val="14"/>
        </w:numPr>
        <w:rPr>
          <w:rFonts w:asciiTheme="minorHAnsi" w:eastAsiaTheme="minorHAnsi" w:hAnsiTheme="minorHAnsi"/>
        </w:rPr>
      </w:pPr>
      <w:r w:rsidRPr="00AA63E2">
        <w:rPr>
          <w:rFonts w:asciiTheme="minorHAnsi" w:eastAsiaTheme="minorHAnsi" w:hAnsiTheme="minorHAnsi"/>
        </w:rPr>
        <w:t xml:space="preserve">Het voorval </w:t>
      </w:r>
      <w:r w:rsidR="004012EC">
        <w:rPr>
          <w:rFonts w:asciiTheme="minorHAnsi" w:eastAsiaTheme="minorHAnsi" w:hAnsiTheme="minorHAnsi"/>
        </w:rPr>
        <w:t xml:space="preserve">direct </w:t>
      </w:r>
      <w:r w:rsidR="00772FCA">
        <w:rPr>
          <w:rFonts w:asciiTheme="minorHAnsi" w:eastAsiaTheme="minorHAnsi" w:hAnsiTheme="minorHAnsi"/>
        </w:rPr>
        <w:t xml:space="preserve">persoonlijk </w:t>
      </w:r>
      <w:r w:rsidRPr="00AA63E2">
        <w:rPr>
          <w:rFonts w:asciiTheme="minorHAnsi" w:eastAsiaTheme="minorHAnsi" w:hAnsiTheme="minorHAnsi"/>
        </w:rPr>
        <w:t>melden bij de mentor</w:t>
      </w:r>
      <w:r w:rsidR="00432AA0">
        <w:rPr>
          <w:rFonts w:asciiTheme="minorHAnsi" w:eastAsiaTheme="minorHAnsi" w:hAnsiTheme="minorHAnsi"/>
        </w:rPr>
        <w:t xml:space="preserve">, bij ernstige incidenten direct de </w:t>
      </w:r>
      <w:r w:rsidR="009F0DD8" w:rsidRPr="00AA63E2">
        <w:rPr>
          <w:rFonts w:asciiTheme="minorHAnsi" w:eastAsiaTheme="minorHAnsi" w:hAnsiTheme="minorHAnsi"/>
        </w:rPr>
        <w:t>teamleider</w:t>
      </w:r>
      <w:r w:rsidR="00772FCA">
        <w:rPr>
          <w:rFonts w:asciiTheme="minorHAnsi" w:eastAsiaTheme="minorHAnsi" w:hAnsiTheme="minorHAnsi"/>
        </w:rPr>
        <w:t xml:space="preserve"> </w:t>
      </w:r>
      <w:r w:rsidR="00432AA0">
        <w:rPr>
          <w:rFonts w:asciiTheme="minorHAnsi" w:eastAsiaTheme="minorHAnsi" w:hAnsiTheme="minorHAnsi"/>
        </w:rPr>
        <w:t xml:space="preserve">inschakelen. Zet ook altijd </w:t>
      </w:r>
      <w:r w:rsidR="00772FCA">
        <w:rPr>
          <w:rFonts w:asciiTheme="minorHAnsi" w:eastAsiaTheme="minorHAnsi" w:hAnsiTheme="minorHAnsi"/>
        </w:rPr>
        <w:t>een notitie in Magister</w:t>
      </w:r>
      <w:r w:rsidR="00D31706">
        <w:rPr>
          <w:rFonts w:asciiTheme="minorHAnsi" w:eastAsiaTheme="minorHAnsi" w:hAnsiTheme="minorHAnsi"/>
        </w:rPr>
        <w:t xml:space="preserve"> (autoriseren voor mentor en teamleider)</w:t>
      </w:r>
      <w:r w:rsidR="009F0DD8" w:rsidRPr="00AA63E2">
        <w:rPr>
          <w:rFonts w:asciiTheme="minorHAnsi" w:eastAsiaTheme="minorHAnsi" w:hAnsiTheme="minorHAnsi"/>
        </w:rPr>
        <w:t>.</w:t>
      </w:r>
    </w:p>
    <w:p w:rsidR="00915C49" w:rsidRDefault="00915C49" w:rsidP="002008B6">
      <w:pPr>
        <w:pStyle w:val="Geenafstand"/>
        <w:numPr>
          <w:ilvl w:val="0"/>
          <w:numId w:val="14"/>
        </w:numPr>
        <w:rPr>
          <w:rFonts w:asciiTheme="minorHAnsi" w:eastAsiaTheme="minorHAnsi" w:hAnsiTheme="minorHAnsi"/>
        </w:rPr>
      </w:pPr>
      <w:r>
        <w:rPr>
          <w:rFonts w:asciiTheme="minorHAnsi" w:eastAsiaTheme="minorHAnsi" w:hAnsiTheme="minorHAnsi"/>
        </w:rPr>
        <w:t xml:space="preserve">Bij </w:t>
      </w:r>
      <w:r w:rsidR="008F2B47">
        <w:rPr>
          <w:rFonts w:asciiTheme="minorHAnsi" w:eastAsiaTheme="minorHAnsi" w:hAnsiTheme="minorHAnsi"/>
        </w:rPr>
        <w:t xml:space="preserve">incidenten van seksuele aard of bedreigingen worden de leerlingen </w:t>
      </w:r>
      <w:r w:rsidR="004A08C8">
        <w:rPr>
          <w:rFonts w:asciiTheme="minorHAnsi" w:eastAsiaTheme="minorHAnsi" w:hAnsiTheme="minorHAnsi"/>
        </w:rPr>
        <w:t xml:space="preserve">direct </w:t>
      </w:r>
      <w:r w:rsidR="008F2B47">
        <w:rPr>
          <w:rFonts w:asciiTheme="minorHAnsi" w:eastAsiaTheme="minorHAnsi" w:hAnsiTheme="minorHAnsi"/>
        </w:rPr>
        <w:t>naar de teamleider gestuurd</w:t>
      </w:r>
      <w:r w:rsidR="00470A9A">
        <w:rPr>
          <w:rFonts w:asciiTheme="minorHAnsi" w:eastAsiaTheme="minorHAnsi" w:hAnsiTheme="minorHAnsi"/>
        </w:rPr>
        <w:t xml:space="preserve"> en worden alle ouders ingelicht</w:t>
      </w:r>
      <w:r w:rsidR="008F2B47">
        <w:rPr>
          <w:rFonts w:asciiTheme="minorHAnsi" w:eastAsiaTheme="minorHAnsi" w:hAnsiTheme="minorHAnsi"/>
        </w:rPr>
        <w:t xml:space="preserve">. </w:t>
      </w:r>
    </w:p>
    <w:p w:rsidR="00E86619" w:rsidRDefault="0004376A" w:rsidP="002008B6">
      <w:pPr>
        <w:pStyle w:val="Geenafstand"/>
        <w:numPr>
          <w:ilvl w:val="0"/>
          <w:numId w:val="14"/>
        </w:numPr>
        <w:rPr>
          <w:rFonts w:asciiTheme="minorHAnsi" w:eastAsiaTheme="minorHAnsi" w:hAnsiTheme="minorHAnsi"/>
        </w:rPr>
      </w:pPr>
      <w:r w:rsidRPr="00AA63E2">
        <w:rPr>
          <w:rFonts w:asciiTheme="minorHAnsi" w:eastAsiaTheme="minorHAnsi" w:hAnsiTheme="minorHAnsi"/>
        </w:rPr>
        <w:t>De mentor</w:t>
      </w:r>
      <w:r w:rsidR="00915C49">
        <w:rPr>
          <w:rFonts w:asciiTheme="minorHAnsi" w:eastAsiaTheme="minorHAnsi" w:hAnsiTheme="minorHAnsi"/>
        </w:rPr>
        <w:t xml:space="preserve"> </w:t>
      </w:r>
      <w:r w:rsidRPr="00AA63E2">
        <w:rPr>
          <w:rFonts w:asciiTheme="minorHAnsi" w:eastAsiaTheme="minorHAnsi" w:hAnsiTheme="minorHAnsi"/>
        </w:rPr>
        <w:t>gaat m</w:t>
      </w:r>
      <w:r w:rsidR="00215DD0" w:rsidRPr="00AA63E2">
        <w:rPr>
          <w:rFonts w:asciiTheme="minorHAnsi" w:eastAsiaTheme="minorHAnsi" w:hAnsiTheme="minorHAnsi"/>
        </w:rPr>
        <w:t xml:space="preserve">et </w:t>
      </w:r>
      <w:r w:rsidR="00F1165E">
        <w:rPr>
          <w:rFonts w:asciiTheme="minorHAnsi" w:eastAsiaTheme="minorHAnsi" w:hAnsiTheme="minorHAnsi"/>
        </w:rPr>
        <w:t xml:space="preserve">alle </w:t>
      </w:r>
      <w:r w:rsidR="00215DD0" w:rsidRPr="00AA63E2">
        <w:rPr>
          <w:rFonts w:asciiTheme="minorHAnsi" w:eastAsiaTheme="minorHAnsi" w:hAnsiTheme="minorHAnsi"/>
        </w:rPr>
        <w:t>partijen</w:t>
      </w:r>
      <w:r w:rsidR="00F1165E">
        <w:rPr>
          <w:rFonts w:asciiTheme="minorHAnsi" w:eastAsiaTheme="minorHAnsi" w:hAnsiTheme="minorHAnsi"/>
        </w:rPr>
        <w:t xml:space="preserve"> </w:t>
      </w:r>
      <w:r w:rsidR="00215DD0" w:rsidRPr="00AA63E2">
        <w:rPr>
          <w:rFonts w:asciiTheme="minorHAnsi" w:eastAsiaTheme="minorHAnsi" w:hAnsiTheme="minorHAnsi"/>
        </w:rPr>
        <w:t>in gesprek</w:t>
      </w:r>
      <w:r w:rsidR="002008B6">
        <w:rPr>
          <w:rFonts w:asciiTheme="minorHAnsi" w:eastAsiaTheme="minorHAnsi" w:hAnsiTheme="minorHAnsi"/>
        </w:rPr>
        <w:t xml:space="preserve">. </w:t>
      </w:r>
      <w:r w:rsidR="00915C49">
        <w:rPr>
          <w:rFonts w:asciiTheme="minorHAnsi" w:eastAsiaTheme="minorHAnsi" w:hAnsiTheme="minorHAnsi"/>
        </w:rPr>
        <w:t>De mentor benoemt de gedragsverwachting.</w:t>
      </w:r>
    </w:p>
    <w:p w:rsidR="00E86619" w:rsidRDefault="002008B6" w:rsidP="00E86619">
      <w:pPr>
        <w:pStyle w:val="Geenafstand"/>
        <w:ind w:left="360"/>
        <w:rPr>
          <w:rFonts w:asciiTheme="minorHAnsi" w:eastAsiaTheme="minorHAnsi" w:hAnsiTheme="minorHAnsi"/>
        </w:rPr>
      </w:pPr>
      <w:r>
        <w:rPr>
          <w:rFonts w:asciiTheme="minorHAnsi" w:eastAsiaTheme="minorHAnsi" w:hAnsiTheme="minorHAnsi"/>
        </w:rPr>
        <w:t>D</w:t>
      </w:r>
      <w:r w:rsidRPr="002008B6">
        <w:rPr>
          <w:rFonts w:asciiTheme="minorHAnsi" w:eastAsiaTheme="minorHAnsi" w:hAnsiTheme="minorHAnsi"/>
        </w:rPr>
        <w:t>e mentor vraagt</w:t>
      </w:r>
      <w:r w:rsidR="00E86619">
        <w:rPr>
          <w:rFonts w:asciiTheme="minorHAnsi" w:eastAsiaTheme="minorHAnsi" w:hAnsiTheme="minorHAnsi"/>
        </w:rPr>
        <w:t xml:space="preserve"> of</w:t>
      </w:r>
      <w:r>
        <w:rPr>
          <w:rFonts w:asciiTheme="minorHAnsi" w:eastAsiaTheme="minorHAnsi" w:hAnsiTheme="minorHAnsi"/>
        </w:rPr>
        <w:t xml:space="preserve"> </w:t>
      </w:r>
      <w:r w:rsidR="00F1165E">
        <w:rPr>
          <w:rFonts w:asciiTheme="minorHAnsi" w:eastAsiaTheme="minorHAnsi" w:hAnsiTheme="minorHAnsi"/>
        </w:rPr>
        <w:t>de gedupeerde bij de dader</w:t>
      </w:r>
      <w:r w:rsidR="00E86619">
        <w:rPr>
          <w:rFonts w:asciiTheme="minorHAnsi" w:eastAsiaTheme="minorHAnsi" w:hAnsiTheme="minorHAnsi"/>
        </w:rPr>
        <w:t xml:space="preserve"> </w:t>
      </w:r>
      <w:r>
        <w:rPr>
          <w:rFonts w:asciiTheme="minorHAnsi" w:eastAsiaTheme="minorHAnsi" w:hAnsiTheme="minorHAnsi"/>
        </w:rPr>
        <w:t xml:space="preserve">heeft </w:t>
      </w:r>
      <w:r w:rsidRPr="002008B6">
        <w:rPr>
          <w:rFonts w:asciiTheme="minorHAnsi" w:eastAsiaTheme="minorHAnsi" w:hAnsiTheme="minorHAnsi"/>
        </w:rPr>
        <w:t xml:space="preserve">aangegeven dat </w:t>
      </w:r>
      <w:r>
        <w:rPr>
          <w:rFonts w:asciiTheme="minorHAnsi" w:eastAsiaTheme="minorHAnsi" w:hAnsiTheme="minorHAnsi"/>
        </w:rPr>
        <w:t>hij/zij dit niet wilt.</w:t>
      </w:r>
      <w:r w:rsidRPr="002008B6">
        <w:rPr>
          <w:rFonts w:asciiTheme="minorHAnsi" w:eastAsiaTheme="minorHAnsi" w:hAnsiTheme="minorHAnsi"/>
        </w:rPr>
        <w:t xml:space="preserve"> </w:t>
      </w:r>
    </w:p>
    <w:p w:rsidR="00E86619" w:rsidRDefault="002008B6" w:rsidP="00E86619">
      <w:pPr>
        <w:pStyle w:val="Geenafstand"/>
        <w:ind w:left="360"/>
        <w:rPr>
          <w:rFonts w:asciiTheme="minorHAnsi" w:eastAsiaTheme="minorHAnsi" w:hAnsiTheme="minorHAnsi"/>
        </w:rPr>
      </w:pPr>
      <w:r w:rsidRPr="002008B6">
        <w:rPr>
          <w:rFonts w:asciiTheme="minorHAnsi" w:eastAsiaTheme="minorHAnsi" w:hAnsiTheme="minorHAnsi"/>
        </w:rPr>
        <w:t xml:space="preserve">Zo ja, geef een compliment. </w:t>
      </w:r>
    </w:p>
    <w:p w:rsidR="002008B6" w:rsidRDefault="002008B6" w:rsidP="00E86619">
      <w:pPr>
        <w:pStyle w:val="Geenafstand"/>
        <w:ind w:left="360"/>
        <w:rPr>
          <w:rFonts w:asciiTheme="minorHAnsi" w:eastAsiaTheme="minorHAnsi" w:hAnsiTheme="minorHAnsi"/>
        </w:rPr>
      </w:pPr>
      <w:r w:rsidRPr="002008B6">
        <w:rPr>
          <w:rFonts w:asciiTheme="minorHAnsi" w:eastAsiaTheme="minorHAnsi" w:hAnsiTheme="minorHAnsi"/>
        </w:rPr>
        <w:t>Zo nee geef compliment dat leerling het komt melde</w:t>
      </w:r>
      <w:r w:rsidR="0065331B">
        <w:rPr>
          <w:rFonts w:asciiTheme="minorHAnsi" w:eastAsiaTheme="minorHAnsi" w:hAnsiTheme="minorHAnsi"/>
        </w:rPr>
        <w:t>n. Bespreek hoe de leerling nee</w:t>
      </w:r>
      <w:r w:rsidRPr="002008B6">
        <w:rPr>
          <w:rFonts w:asciiTheme="minorHAnsi" w:eastAsiaTheme="minorHAnsi" w:hAnsiTheme="minorHAnsi"/>
        </w:rPr>
        <w:t xml:space="preserve"> kan zeggen.</w:t>
      </w:r>
      <w:r>
        <w:rPr>
          <w:rFonts w:asciiTheme="minorHAnsi" w:eastAsiaTheme="minorHAnsi" w:hAnsiTheme="minorHAnsi"/>
        </w:rPr>
        <w:t xml:space="preserve"> </w:t>
      </w:r>
    </w:p>
    <w:p w:rsidR="00215DD0" w:rsidRPr="002008B6" w:rsidRDefault="00F1165E" w:rsidP="002008B6">
      <w:pPr>
        <w:pStyle w:val="Geenafstand"/>
        <w:ind w:left="360"/>
        <w:rPr>
          <w:rFonts w:asciiTheme="minorHAnsi" w:eastAsiaTheme="minorHAnsi" w:hAnsiTheme="minorHAnsi"/>
        </w:rPr>
      </w:pPr>
      <w:r>
        <w:rPr>
          <w:rFonts w:asciiTheme="minorHAnsi" w:eastAsiaTheme="minorHAnsi" w:hAnsiTheme="minorHAnsi"/>
        </w:rPr>
        <w:t xml:space="preserve">Mentor vraagt aan de </w:t>
      </w:r>
      <w:r w:rsidR="00474F54">
        <w:rPr>
          <w:rFonts w:asciiTheme="minorHAnsi" w:eastAsiaTheme="minorHAnsi" w:hAnsiTheme="minorHAnsi"/>
        </w:rPr>
        <w:t>‘</w:t>
      </w:r>
      <w:r>
        <w:rPr>
          <w:rFonts w:asciiTheme="minorHAnsi" w:eastAsiaTheme="minorHAnsi" w:hAnsiTheme="minorHAnsi"/>
        </w:rPr>
        <w:t>dader</w:t>
      </w:r>
      <w:r w:rsidR="00474F54">
        <w:rPr>
          <w:rFonts w:asciiTheme="minorHAnsi" w:eastAsiaTheme="minorHAnsi" w:hAnsiTheme="minorHAnsi"/>
        </w:rPr>
        <w:t>’</w:t>
      </w:r>
      <w:r>
        <w:rPr>
          <w:rFonts w:asciiTheme="minorHAnsi" w:eastAsiaTheme="minorHAnsi" w:hAnsiTheme="minorHAnsi"/>
        </w:rPr>
        <w:t xml:space="preserve"> </w:t>
      </w:r>
      <w:r w:rsidR="00E86619">
        <w:rPr>
          <w:rFonts w:asciiTheme="minorHAnsi" w:eastAsiaTheme="minorHAnsi" w:hAnsiTheme="minorHAnsi"/>
        </w:rPr>
        <w:t>of hij voortaan</w:t>
      </w:r>
      <w:r w:rsidR="002008B6">
        <w:rPr>
          <w:rFonts w:asciiTheme="minorHAnsi" w:eastAsiaTheme="minorHAnsi" w:hAnsiTheme="minorHAnsi"/>
        </w:rPr>
        <w:t xml:space="preserve"> wel kan luisteren naar nee. Van belang is dat deze leerling geen gezichtsverlies lijdt, maar de ruimte krijgt om dit voortaan niet meer te </w:t>
      </w:r>
      <w:r w:rsidR="0065331B">
        <w:rPr>
          <w:rFonts w:asciiTheme="minorHAnsi" w:eastAsiaTheme="minorHAnsi" w:hAnsiTheme="minorHAnsi"/>
        </w:rPr>
        <w:t>doen.</w:t>
      </w:r>
      <w:r w:rsidR="002008B6">
        <w:rPr>
          <w:rFonts w:asciiTheme="minorHAnsi" w:eastAsiaTheme="minorHAnsi" w:hAnsiTheme="minorHAnsi"/>
        </w:rPr>
        <w:t xml:space="preserve"> </w:t>
      </w:r>
      <w:r w:rsidR="00915C49">
        <w:rPr>
          <w:rFonts w:asciiTheme="minorHAnsi" w:eastAsiaTheme="minorHAnsi" w:hAnsiTheme="minorHAnsi"/>
        </w:rPr>
        <w:t xml:space="preserve">Laat de leerling reflecteren op zijn gedrag en welke invloed dit op anderen heeft. </w:t>
      </w:r>
      <w:r w:rsidR="000177B7">
        <w:rPr>
          <w:rFonts w:asciiTheme="minorHAnsi" w:eastAsiaTheme="minorHAnsi" w:hAnsiTheme="minorHAnsi"/>
        </w:rPr>
        <w:t xml:space="preserve"> </w:t>
      </w:r>
    </w:p>
    <w:p w:rsidR="00D64823" w:rsidRPr="00D32201" w:rsidRDefault="0004376A" w:rsidP="00E053F3">
      <w:pPr>
        <w:pStyle w:val="Geenafstand"/>
        <w:numPr>
          <w:ilvl w:val="0"/>
          <w:numId w:val="14"/>
        </w:numPr>
        <w:spacing w:after="200" w:line="276" w:lineRule="auto"/>
        <w:rPr>
          <w:rFonts w:asciiTheme="minorHAnsi" w:hAnsiTheme="minorHAnsi"/>
        </w:rPr>
      </w:pPr>
      <w:r w:rsidRPr="00D32201">
        <w:rPr>
          <w:rFonts w:asciiTheme="minorHAnsi" w:eastAsiaTheme="minorHAnsi" w:hAnsiTheme="minorHAnsi"/>
        </w:rPr>
        <w:t xml:space="preserve">De </w:t>
      </w:r>
      <w:r w:rsidR="00F1165E">
        <w:rPr>
          <w:rFonts w:asciiTheme="minorHAnsi" w:eastAsiaTheme="minorHAnsi" w:hAnsiTheme="minorHAnsi"/>
        </w:rPr>
        <w:t xml:space="preserve">ouders worden ingelicht, de eerste keer door de leerlingen zelf, </w:t>
      </w:r>
      <w:r w:rsidR="00A52FAF">
        <w:rPr>
          <w:rFonts w:asciiTheme="minorHAnsi" w:eastAsiaTheme="minorHAnsi" w:hAnsiTheme="minorHAnsi"/>
        </w:rPr>
        <w:t>bij herhaling</w:t>
      </w:r>
      <w:r w:rsidR="00F1165E">
        <w:rPr>
          <w:rFonts w:asciiTheme="minorHAnsi" w:eastAsiaTheme="minorHAnsi" w:hAnsiTheme="minorHAnsi"/>
        </w:rPr>
        <w:t xml:space="preserve"> door de mentor of teamleider (</w:t>
      </w:r>
      <w:r w:rsidR="00215DD0" w:rsidRPr="00D32201">
        <w:rPr>
          <w:rFonts w:asciiTheme="minorHAnsi" w:eastAsiaTheme="minorHAnsi" w:hAnsiTheme="minorHAnsi"/>
        </w:rPr>
        <w:t>samen verantwoordelijk maken).</w:t>
      </w:r>
      <w:r w:rsidR="00D32201" w:rsidRPr="00D32201">
        <w:rPr>
          <w:rFonts w:asciiTheme="minorHAnsi" w:eastAsiaTheme="minorHAnsi" w:hAnsiTheme="minorHAnsi"/>
        </w:rPr>
        <w:t xml:space="preserve"> </w:t>
      </w:r>
    </w:p>
    <w:tbl>
      <w:tblPr>
        <w:tblStyle w:val="Tabelraster"/>
        <w:tblW w:w="98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9889"/>
      </w:tblGrid>
      <w:tr w:rsidR="00614966" w:rsidRPr="008C185F" w:rsidTr="00B0003D">
        <w:tc>
          <w:tcPr>
            <w:tcW w:w="9889" w:type="dxa"/>
            <w:shd w:val="clear" w:color="auto" w:fill="BFBFBF" w:themeFill="background1" w:themeFillShade="BF"/>
            <w:vAlign w:val="center"/>
          </w:tcPr>
          <w:p w:rsidR="00614966" w:rsidRPr="008C185F" w:rsidRDefault="00614966" w:rsidP="00B0003D">
            <w:pPr>
              <w:tabs>
                <w:tab w:val="left" w:pos="1200"/>
              </w:tabs>
              <w:spacing w:before="60" w:after="60"/>
              <w:rPr>
                <w:rFonts w:asciiTheme="minorHAnsi" w:hAnsiTheme="minorHAnsi"/>
                <w:b/>
                <w:szCs w:val="22"/>
              </w:rPr>
            </w:pPr>
            <w:r>
              <w:rPr>
                <w:rFonts w:asciiTheme="minorHAnsi" w:hAnsiTheme="minorHAnsi"/>
                <w:b/>
                <w:szCs w:val="22"/>
              </w:rPr>
              <w:t>Achtergrondinformatie</w:t>
            </w:r>
          </w:p>
        </w:tc>
      </w:tr>
    </w:tbl>
    <w:p w:rsidR="002272BA" w:rsidRDefault="002272BA" w:rsidP="002272BA">
      <w:pPr>
        <w:pStyle w:val="Geenafstand"/>
        <w:numPr>
          <w:ilvl w:val="0"/>
          <w:numId w:val="20"/>
        </w:numPr>
        <w:rPr>
          <w:rFonts w:asciiTheme="minorHAnsi" w:eastAsiaTheme="minorHAnsi" w:hAnsiTheme="minorHAnsi"/>
        </w:rPr>
      </w:pPr>
      <w:r>
        <w:rPr>
          <w:rFonts w:asciiTheme="minorHAnsi" w:eastAsiaTheme="minorHAnsi" w:hAnsiTheme="minorHAnsi"/>
        </w:rPr>
        <w:t>Voor docenten:</w:t>
      </w:r>
    </w:p>
    <w:p w:rsidR="00614966" w:rsidRPr="00614966" w:rsidRDefault="00E66C33" w:rsidP="00614966">
      <w:pPr>
        <w:pStyle w:val="Geenafstand"/>
        <w:rPr>
          <w:rFonts w:asciiTheme="minorHAnsi" w:eastAsiaTheme="minorHAnsi" w:hAnsiTheme="minorHAnsi"/>
        </w:rPr>
      </w:pPr>
      <w:hyperlink r:id="rId14" w:history="1">
        <w:r w:rsidR="00614966" w:rsidRPr="00CB5356">
          <w:rPr>
            <w:rStyle w:val="Hyperlink"/>
            <w:rFonts w:asciiTheme="minorHAnsi" w:eastAsiaTheme="minorHAnsi" w:hAnsiTheme="minorHAnsi"/>
          </w:rPr>
          <w:t>http://mijnkindonline.nl/publicaties/lesmateriaal/spangas-mediawhizz</w:t>
        </w:r>
      </w:hyperlink>
      <w:r w:rsidR="00614966">
        <w:rPr>
          <w:rFonts w:asciiTheme="minorHAnsi" w:eastAsiaTheme="minorHAnsi" w:hAnsiTheme="minorHAnsi"/>
        </w:rPr>
        <w:t xml:space="preserve"> </w:t>
      </w:r>
    </w:p>
    <w:p w:rsidR="00614966" w:rsidRDefault="00614966" w:rsidP="00614966">
      <w:pPr>
        <w:pStyle w:val="Geenafstand"/>
        <w:rPr>
          <w:rFonts w:asciiTheme="minorHAnsi" w:eastAsiaTheme="minorHAnsi" w:hAnsiTheme="minorHAnsi"/>
        </w:rPr>
      </w:pPr>
    </w:p>
    <w:p w:rsidR="00614966" w:rsidRDefault="002272BA" w:rsidP="002272BA">
      <w:pPr>
        <w:pStyle w:val="Geenafstand"/>
        <w:numPr>
          <w:ilvl w:val="0"/>
          <w:numId w:val="20"/>
        </w:numPr>
        <w:rPr>
          <w:rFonts w:asciiTheme="minorHAnsi" w:eastAsiaTheme="minorHAnsi" w:hAnsiTheme="minorHAnsi"/>
        </w:rPr>
      </w:pPr>
      <w:r>
        <w:rPr>
          <w:rFonts w:asciiTheme="minorHAnsi" w:eastAsiaTheme="minorHAnsi" w:hAnsiTheme="minorHAnsi"/>
        </w:rPr>
        <w:t>V</w:t>
      </w:r>
      <w:r w:rsidR="00614966">
        <w:rPr>
          <w:rFonts w:asciiTheme="minorHAnsi" w:eastAsiaTheme="minorHAnsi" w:hAnsiTheme="minorHAnsi"/>
        </w:rPr>
        <w:t xml:space="preserve">oor ouders: </w:t>
      </w:r>
    </w:p>
    <w:p w:rsidR="00614966" w:rsidRPr="00614966" w:rsidRDefault="00E66C33" w:rsidP="00614966">
      <w:pPr>
        <w:pStyle w:val="Geenafstand"/>
        <w:rPr>
          <w:rFonts w:asciiTheme="minorHAnsi" w:eastAsiaTheme="minorHAnsi" w:hAnsiTheme="minorHAnsi"/>
        </w:rPr>
      </w:pPr>
      <w:hyperlink r:id="rId15" w:history="1">
        <w:r w:rsidR="00614966" w:rsidRPr="00CB5356">
          <w:rPr>
            <w:rStyle w:val="Hyperlink"/>
            <w:rFonts w:asciiTheme="minorHAnsi" w:eastAsiaTheme="minorHAnsi" w:hAnsiTheme="minorHAnsi"/>
          </w:rPr>
          <w:t>http://mediaopvoeding.nl</w:t>
        </w:r>
      </w:hyperlink>
      <w:r w:rsidR="00614966">
        <w:rPr>
          <w:rFonts w:asciiTheme="minorHAnsi" w:eastAsiaTheme="minorHAnsi" w:hAnsiTheme="minorHAnsi"/>
        </w:rPr>
        <w:t xml:space="preserve">  </w:t>
      </w:r>
    </w:p>
    <w:p w:rsidR="00614966" w:rsidRDefault="00614966" w:rsidP="00614966">
      <w:pPr>
        <w:spacing w:after="200"/>
        <w:rPr>
          <w:rFonts w:asciiTheme="minorHAnsi" w:hAnsiTheme="minorHAnsi"/>
        </w:rPr>
      </w:pPr>
    </w:p>
    <w:p w:rsidR="00215DD0" w:rsidRPr="007413BE" w:rsidRDefault="007413BE" w:rsidP="00614966">
      <w:pPr>
        <w:spacing w:after="200"/>
        <w:rPr>
          <w:rFonts w:asciiTheme="minorHAnsi" w:hAnsiTheme="minorHAnsi"/>
          <w:i/>
          <w:sz w:val="20"/>
        </w:rPr>
      </w:pPr>
      <w:r w:rsidRPr="007413BE">
        <w:rPr>
          <w:rFonts w:asciiTheme="minorHAnsi" w:hAnsiTheme="minorHAnsi"/>
          <w:i/>
          <w:sz w:val="20"/>
        </w:rPr>
        <w:t>(op- of aan</w:t>
      </w:r>
      <w:r w:rsidR="008761BC" w:rsidRPr="007413BE">
        <w:rPr>
          <w:rFonts w:asciiTheme="minorHAnsi" w:hAnsiTheme="minorHAnsi"/>
          <w:i/>
          <w:sz w:val="20"/>
        </w:rPr>
        <w:t>merkingen op deze lesbrief graag doorgeven aan Bregje via b.leenaars@groenewoud.nl)</w:t>
      </w:r>
    </w:p>
    <w:sectPr w:rsidR="00215DD0" w:rsidRPr="007413BE" w:rsidSect="00F404F4">
      <w:headerReference w:type="default" r:id="rId16"/>
      <w:footerReference w:type="default" r:id="rId17"/>
      <w:pgSz w:w="11906" w:h="16838"/>
      <w:pgMar w:top="1103" w:right="707" w:bottom="1440" w:left="1080" w:header="284" w:footer="2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C33" w:rsidRDefault="00E66C33">
      <w:r>
        <w:separator/>
      </w:r>
    </w:p>
  </w:endnote>
  <w:endnote w:type="continuationSeparator" w:id="0">
    <w:p w:rsidR="00E66C33" w:rsidRDefault="00E66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i/>
      </w:rPr>
      <w:id w:val="-641967405"/>
      <w:docPartObj>
        <w:docPartGallery w:val="Page Numbers (Bottom of Page)"/>
        <w:docPartUnique/>
      </w:docPartObj>
    </w:sdtPr>
    <w:sdtEndPr/>
    <w:sdtContent>
      <w:sdt>
        <w:sdtPr>
          <w:rPr>
            <w:rFonts w:asciiTheme="minorHAnsi" w:hAnsiTheme="minorHAnsi"/>
            <w:i/>
          </w:rPr>
          <w:id w:val="860082579"/>
          <w:docPartObj>
            <w:docPartGallery w:val="Page Numbers (Top of Page)"/>
            <w:docPartUnique/>
          </w:docPartObj>
        </w:sdtPr>
        <w:sdtEndPr/>
        <w:sdtContent>
          <w:p w:rsidR="004C1077" w:rsidRDefault="004C1077" w:rsidP="004C1077">
            <w:pPr>
              <w:pStyle w:val="Voettekst"/>
              <w:rPr>
                <w:rFonts w:asciiTheme="minorHAnsi" w:hAnsiTheme="minorHAnsi"/>
                <w:i/>
              </w:rPr>
            </w:pPr>
            <w:r>
              <w:rPr>
                <w:rFonts w:asciiTheme="minorHAnsi" w:hAnsiTheme="minorHAnsi"/>
                <w:i/>
              </w:rPr>
              <w:t>_________________________________________________________________________________</w:t>
            </w:r>
          </w:p>
          <w:p w:rsidR="00E4001E" w:rsidRPr="004C1077" w:rsidRDefault="00E4001E" w:rsidP="004C1077">
            <w:pPr>
              <w:pStyle w:val="Voettekst"/>
              <w:jc w:val="center"/>
              <w:rPr>
                <w:rFonts w:asciiTheme="minorHAnsi" w:hAnsiTheme="minorHAnsi"/>
                <w:i/>
              </w:rPr>
            </w:pPr>
            <w:r w:rsidRPr="004C1077">
              <w:rPr>
                <w:rFonts w:asciiTheme="minorHAnsi" w:hAnsiTheme="minorHAnsi"/>
                <w:i/>
              </w:rPr>
              <w:t xml:space="preserve">Pagina </w:t>
            </w:r>
            <w:r w:rsidRPr="004C1077">
              <w:rPr>
                <w:rFonts w:asciiTheme="minorHAnsi" w:hAnsiTheme="minorHAnsi"/>
                <w:b/>
                <w:bCs/>
                <w:i/>
              </w:rPr>
              <w:fldChar w:fldCharType="begin"/>
            </w:r>
            <w:r w:rsidRPr="004C1077">
              <w:rPr>
                <w:rFonts w:asciiTheme="minorHAnsi" w:hAnsiTheme="minorHAnsi"/>
                <w:b/>
                <w:bCs/>
                <w:i/>
              </w:rPr>
              <w:instrText>PAGE</w:instrText>
            </w:r>
            <w:r w:rsidRPr="004C1077">
              <w:rPr>
                <w:rFonts w:asciiTheme="minorHAnsi" w:hAnsiTheme="minorHAnsi"/>
                <w:b/>
                <w:bCs/>
                <w:i/>
              </w:rPr>
              <w:fldChar w:fldCharType="separate"/>
            </w:r>
            <w:r w:rsidR="004531D8">
              <w:rPr>
                <w:rFonts w:asciiTheme="minorHAnsi" w:hAnsiTheme="minorHAnsi"/>
                <w:b/>
                <w:bCs/>
                <w:i/>
                <w:noProof/>
              </w:rPr>
              <w:t>1</w:t>
            </w:r>
            <w:r w:rsidRPr="004C1077">
              <w:rPr>
                <w:rFonts w:asciiTheme="minorHAnsi" w:hAnsiTheme="minorHAnsi"/>
                <w:b/>
                <w:bCs/>
                <w:i/>
              </w:rPr>
              <w:fldChar w:fldCharType="end"/>
            </w:r>
            <w:r w:rsidRPr="004C1077">
              <w:rPr>
                <w:rFonts w:asciiTheme="minorHAnsi" w:hAnsiTheme="minorHAnsi"/>
                <w:i/>
              </w:rPr>
              <w:t xml:space="preserve"> van </w:t>
            </w:r>
            <w:r w:rsidRPr="004C1077">
              <w:rPr>
                <w:rFonts w:asciiTheme="minorHAnsi" w:hAnsiTheme="minorHAnsi"/>
                <w:b/>
                <w:bCs/>
                <w:i/>
              </w:rPr>
              <w:fldChar w:fldCharType="begin"/>
            </w:r>
            <w:r w:rsidRPr="004C1077">
              <w:rPr>
                <w:rFonts w:asciiTheme="minorHAnsi" w:hAnsiTheme="minorHAnsi"/>
                <w:b/>
                <w:bCs/>
                <w:i/>
              </w:rPr>
              <w:instrText>NUMPAGES</w:instrText>
            </w:r>
            <w:r w:rsidRPr="004C1077">
              <w:rPr>
                <w:rFonts w:asciiTheme="minorHAnsi" w:hAnsiTheme="minorHAnsi"/>
                <w:b/>
                <w:bCs/>
                <w:i/>
              </w:rPr>
              <w:fldChar w:fldCharType="separate"/>
            </w:r>
            <w:r w:rsidR="004531D8">
              <w:rPr>
                <w:rFonts w:asciiTheme="minorHAnsi" w:hAnsiTheme="minorHAnsi"/>
                <w:b/>
                <w:bCs/>
                <w:i/>
                <w:noProof/>
              </w:rPr>
              <w:t>3</w:t>
            </w:r>
            <w:r w:rsidRPr="004C1077">
              <w:rPr>
                <w:rFonts w:asciiTheme="minorHAnsi" w:hAnsiTheme="minorHAnsi"/>
                <w:b/>
                <w:bCs/>
                <w:i/>
              </w:rPr>
              <w:fldChar w:fldCharType="end"/>
            </w:r>
          </w:p>
        </w:sdtContent>
      </w:sdt>
    </w:sdtContent>
  </w:sdt>
  <w:p w:rsidR="00E4001E" w:rsidRDefault="00E4001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C33" w:rsidRDefault="00E66C33">
      <w:r>
        <w:separator/>
      </w:r>
    </w:p>
  </w:footnote>
  <w:footnote w:type="continuationSeparator" w:id="0">
    <w:p w:rsidR="00E66C33" w:rsidRDefault="00E66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1B3" w:rsidRPr="00C451ED" w:rsidRDefault="00A811B3" w:rsidP="00A811B3">
    <w:pPr>
      <w:pBdr>
        <w:bottom w:val="single" w:sz="12" w:space="1" w:color="auto"/>
      </w:pBdr>
      <w:tabs>
        <w:tab w:val="center" w:pos="4536"/>
        <w:tab w:val="right" w:pos="10260"/>
      </w:tabs>
      <w:rPr>
        <w:rFonts w:ascii="Calibri" w:hAnsi="Calibri"/>
        <w:i/>
        <w:sz w:val="22"/>
        <w:szCs w:val="22"/>
        <w:lang w:val="en-US"/>
      </w:rPr>
    </w:pPr>
    <w:r w:rsidRPr="004C1077">
      <w:rPr>
        <w:noProof/>
      </w:rPr>
      <w:drawing>
        <wp:anchor distT="0" distB="0" distL="114300" distR="114300" simplePos="0" relativeHeight="251661312" behindDoc="0" locked="0" layoutInCell="1" allowOverlap="1" wp14:anchorId="14AE38B1" wp14:editId="7AC1AC00">
          <wp:simplePos x="0" y="0"/>
          <wp:positionH relativeFrom="column">
            <wp:posOffset>4694555</wp:posOffset>
          </wp:positionH>
          <wp:positionV relativeFrom="paragraph">
            <wp:posOffset>635</wp:posOffset>
          </wp:positionV>
          <wp:extent cx="350520" cy="352425"/>
          <wp:effectExtent l="0" t="0" r="0" b="9525"/>
          <wp:wrapNone/>
          <wp:docPr id="4301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4" name="Afbeelding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 cy="3524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4C1077">
      <w:rPr>
        <w:noProof/>
      </w:rPr>
      <w:drawing>
        <wp:anchor distT="0" distB="0" distL="114300" distR="114300" simplePos="0" relativeHeight="251662336" behindDoc="0" locked="0" layoutInCell="1" allowOverlap="1" wp14:anchorId="72F063B3" wp14:editId="0B2DB2DB">
          <wp:simplePos x="0" y="0"/>
          <wp:positionH relativeFrom="column">
            <wp:posOffset>5091430</wp:posOffset>
          </wp:positionH>
          <wp:positionV relativeFrom="paragraph">
            <wp:posOffset>635</wp:posOffset>
          </wp:positionV>
          <wp:extent cx="352425" cy="352425"/>
          <wp:effectExtent l="0" t="0" r="9525" b="9525"/>
          <wp:wrapNone/>
          <wp:docPr id="43015"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5" name="Afbeelding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4C1077">
      <w:rPr>
        <w:noProof/>
      </w:rPr>
      <w:drawing>
        <wp:anchor distT="0" distB="0" distL="114300" distR="114300" simplePos="0" relativeHeight="251660288" behindDoc="0" locked="0" layoutInCell="1" allowOverlap="1" wp14:anchorId="73333387" wp14:editId="0E4CB62F">
          <wp:simplePos x="0" y="0"/>
          <wp:positionH relativeFrom="column">
            <wp:posOffset>5481955</wp:posOffset>
          </wp:positionH>
          <wp:positionV relativeFrom="paragraph">
            <wp:posOffset>635</wp:posOffset>
          </wp:positionV>
          <wp:extent cx="342900" cy="342900"/>
          <wp:effectExtent l="0" t="0" r="0" b="0"/>
          <wp:wrapNone/>
          <wp:docPr id="43013"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3" name="Afbeelding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4C1077">
      <w:rPr>
        <w:noProof/>
      </w:rPr>
      <w:drawing>
        <wp:anchor distT="0" distB="0" distL="114300" distR="114300" simplePos="0" relativeHeight="251663360" behindDoc="0" locked="0" layoutInCell="1" allowOverlap="1" wp14:anchorId="2FF5F162" wp14:editId="0939FAF2">
          <wp:simplePos x="0" y="0"/>
          <wp:positionH relativeFrom="column">
            <wp:posOffset>5862955</wp:posOffset>
          </wp:positionH>
          <wp:positionV relativeFrom="paragraph">
            <wp:posOffset>635</wp:posOffset>
          </wp:positionV>
          <wp:extent cx="341630" cy="342900"/>
          <wp:effectExtent l="0" t="0" r="1270" b="0"/>
          <wp:wrapNone/>
          <wp:docPr id="4301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6" name="Afbeelding 9"/>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1630"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6F2AA7">
      <w:rPr>
        <w:rFonts w:ascii="Garamond" w:hAnsi="Garamond"/>
        <w:i/>
        <w:noProof/>
      </w:rPr>
      <w:drawing>
        <wp:anchor distT="0" distB="0" distL="114300" distR="114300" simplePos="0" relativeHeight="251664384" behindDoc="0" locked="0" layoutInCell="1" allowOverlap="1" wp14:anchorId="105CCE30" wp14:editId="535ECAB9">
          <wp:simplePos x="0" y="0"/>
          <wp:positionH relativeFrom="column">
            <wp:posOffset>9082405</wp:posOffset>
          </wp:positionH>
          <wp:positionV relativeFrom="paragraph">
            <wp:posOffset>143510</wp:posOffset>
          </wp:positionV>
          <wp:extent cx="342900" cy="342900"/>
          <wp:effectExtent l="0" t="0" r="0" b="0"/>
          <wp:wrapNone/>
          <wp:docPr id="8"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3" name="Afbeelding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6F2AA7">
      <w:rPr>
        <w:rFonts w:ascii="Garamond" w:hAnsi="Garamond"/>
        <w:i/>
        <w:noProof/>
      </w:rPr>
      <w:drawing>
        <wp:anchor distT="0" distB="0" distL="114300" distR="114300" simplePos="0" relativeHeight="251665408" behindDoc="0" locked="0" layoutInCell="1" allowOverlap="1" wp14:anchorId="7693F964" wp14:editId="25D35788">
          <wp:simplePos x="0" y="0"/>
          <wp:positionH relativeFrom="column">
            <wp:posOffset>8293100</wp:posOffset>
          </wp:positionH>
          <wp:positionV relativeFrom="paragraph">
            <wp:posOffset>143510</wp:posOffset>
          </wp:positionV>
          <wp:extent cx="350520" cy="352425"/>
          <wp:effectExtent l="0" t="0" r="0" b="9525"/>
          <wp:wrapNone/>
          <wp:docPr id="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4" name="Afbeelding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 cy="3524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6F2AA7">
      <w:rPr>
        <w:rFonts w:ascii="Garamond" w:hAnsi="Garamond"/>
        <w:i/>
        <w:noProof/>
      </w:rPr>
      <w:drawing>
        <wp:anchor distT="0" distB="0" distL="114300" distR="114300" simplePos="0" relativeHeight="251666432" behindDoc="0" locked="0" layoutInCell="1" allowOverlap="1" wp14:anchorId="37D1CCF4" wp14:editId="06B09099">
          <wp:simplePos x="0" y="0"/>
          <wp:positionH relativeFrom="column">
            <wp:posOffset>8691880</wp:posOffset>
          </wp:positionH>
          <wp:positionV relativeFrom="paragraph">
            <wp:posOffset>143510</wp:posOffset>
          </wp:positionV>
          <wp:extent cx="352425" cy="352425"/>
          <wp:effectExtent l="0" t="0" r="9525" b="9525"/>
          <wp:wrapNone/>
          <wp:docPr id="10"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5" name="Afbeelding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2425" cy="35242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6F2AA7">
      <w:rPr>
        <w:rFonts w:ascii="Garamond" w:hAnsi="Garamond"/>
        <w:i/>
        <w:noProof/>
      </w:rPr>
      <w:drawing>
        <wp:anchor distT="0" distB="0" distL="114300" distR="114300" simplePos="0" relativeHeight="251667456" behindDoc="0" locked="0" layoutInCell="1" allowOverlap="1" wp14:anchorId="3EA7FCE6" wp14:editId="4D9DC9B0">
          <wp:simplePos x="0" y="0"/>
          <wp:positionH relativeFrom="column">
            <wp:posOffset>9463405</wp:posOffset>
          </wp:positionH>
          <wp:positionV relativeFrom="paragraph">
            <wp:posOffset>143510</wp:posOffset>
          </wp:positionV>
          <wp:extent cx="341630" cy="342900"/>
          <wp:effectExtent l="0" t="0" r="1270" b="0"/>
          <wp:wrapNone/>
          <wp:docPr id="11"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16" name="Afbeelding 9"/>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41630"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rFonts w:ascii="Garamond" w:hAnsi="Garamond"/>
        <w:noProof/>
      </w:rPr>
      <w:drawing>
        <wp:anchor distT="0" distB="0" distL="114300" distR="114300" simplePos="0" relativeHeight="251659264" behindDoc="0" locked="0" layoutInCell="1" allowOverlap="1" wp14:anchorId="394F3F60" wp14:editId="303F28EE">
          <wp:simplePos x="0" y="0"/>
          <wp:positionH relativeFrom="column">
            <wp:posOffset>-23495</wp:posOffset>
          </wp:positionH>
          <wp:positionV relativeFrom="paragraph">
            <wp:posOffset>8255</wp:posOffset>
          </wp:positionV>
          <wp:extent cx="347345" cy="347345"/>
          <wp:effectExtent l="0" t="0" r="0" b="0"/>
          <wp:wrapSquare wrapText="bothSides"/>
          <wp:docPr id="4" name="logo" descr="NSG Groenewou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NSG Groenewoud">
                    <a:hlinkClick r:id="rId5"/>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347345"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51ED">
      <w:rPr>
        <w:rFonts w:ascii="Garamond" w:hAnsi="Garamond"/>
        <w:i/>
        <w:lang w:val="en-US"/>
      </w:rPr>
      <w:t xml:space="preserve">          </w:t>
    </w:r>
    <w:r w:rsidRPr="00C451ED">
      <w:rPr>
        <w:rFonts w:ascii="Calibri" w:hAnsi="Calibri"/>
        <w:i/>
        <w:sz w:val="22"/>
        <w:szCs w:val="22"/>
        <w:lang w:val="en-US"/>
      </w:rPr>
      <w:t xml:space="preserve">SW-PBS                                    </w:t>
    </w:r>
    <w:r w:rsidRPr="00C451ED">
      <w:rPr>
        <w:rFonts w:ascii="Calibri" w:hAnsi="Calibri"/>
        <w:i/>
        <w:sz w:val="22"/>
        <w:szCs w:val="22"/>
        <w:lang w:val="en-US"/>
      </w:rPr>
      <w:tab/>
      <w:t xml:space="preserve">                                     </w:t>
    </w:r>
  </w:p>
  <w:p w:rsidR="002A11BF" w:rsidRPr="00C451ED" w:rsidRDefault="00A811B3" w:rsidP="00A811B3">
    <w:pPr>
      <w:tabs>
        <w:tab w:val="left" w:pos="6975"/>
      </w:tabs>
      <w:rPr>
        <w:rFonts w:ascii="Calibri" w:hAnsi="Calibri"/>
        <w:i/>
        <w:sz w:val="22"/>
        <w:szCs w:val="22"/>
        <w:lang w:val="en-US"/>
      </w:rPr>
    </w:pPr>
    <w:r w:rsidRPr="00C451ED">
      <w:rPr>
        <w:lang w:val="en-US"/>
      </w:rPr>
      <w:t xml:space="preserve">          </w:t>
    </w:r>
    <w:r w:rsidRPr="00C451ED">
      <w:rPr>
        <w:rFonts w:ascii="Calibri" w:hAnsi="Calibri"/>
        <w:i/>
        <w:sz w:val="22"/>
        <w:szCs w:val="22"/>
        <w:lang w:val="en-US"/>
      </w:rPr>
      <w:t>School Wide Positive Behaviour Support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B30F7"/>
    <w:multiLevelType w:val="hybridMultilevel"/>
    <w:tmpl w:val="CF90584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0C025A0C"/>
    <w:multiLevelType w:val="hybridMultilevel"/>
    <w:tmpl w:val="32DA492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DDA10D8"/>
    <w:multiLevelType w:val="hybridMultilevel"/>
    <w:tmpl w:val="C94AA144"/>
    <w:lvl w:ilvl="0" w:tplc="04130017">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F4D3866"/>
    <w:multiLevelType w:val="hybridMultilevel"/>
    <w:tmpl w:val="6AB06C3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5325ED9"/>
    <w:multiLevelType w:val="hybridMultilevel"/>
    <w:tmpl w:val="CD3CF07A"/>
    <w:lvl w:ilvl="0" w:tplc="0FD48F3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030025"/>
    <w:multiLevelType w:val="hybridMultilevel"/>
    <w:tmpl w:val="C76C15B8"/>
    <w:lvl w:ilvl="0" w:tplc="B96883FE">
      <w:start w:val="1"/>
      <w:numFmt w:val="decimal"/>
      <w:lvlText w:val="%1)"/>
      <w:lvlJc w:val="left"/>
      <w:pPr>
        <w:ind w:left="360" w:hanging="360"/>
      </w:pPr>
      <w:rPr>
        <w:i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196333AB"/>
    <w:multiLevelType w:val="hybridMultilevel"/>
    <w:tmpl w:val="EE62D05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0674E2E"/>
    <w:multiLevelType w:val="hybridMultilevel"/>
    <w:tmpl w:val="1E26DFF0"/>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1DE6827"/>
    <w:multiLevelType w:val="hybridMultilevel"/>
    <w:tmpl w:val="FBE068FE"/>
    <w:lvl w:ilvl="0" w:tplc="0413000D">
      <w:start w:val="1"/>
      <w:numFmt w:val="bullet"/>
      <w:lvlText w:val=""/>
      <w:lvlJc w:val="left"/>
      <w:pPr>
        <w:ind w:left="720" w:hanging="360"/>
      </w:pPr>
      <w:rPr>
        <w:rFonts w:ascii="Wingdings" w:hAnsi="Wingdings" w:hint="default"/>
        <w:sz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0D0767"/>
    <w:multiLevelType w:val="hybridMultilevel"/>
    <w:tmpl w:val="5BBA7D00"/>
    <w:lvl w:ilvl="0" w:tplc="0FD48F34">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321C1669"/>
    <w:multiLevelType w:val="hybridMultilevel"/>
    <w:tmpl w:val="F594DF9C"/>
    <w:lvl w:ilvl="0" w:tplc="FDC6523A">
      <w:numFmt w:val="bullet"/>
      <w:lvlText w:val="•"/>
      <w:lvlJc w:val="left"/>
      <w:pPr>
        <w:ind w:left="1065" w:hanging="705"/>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F7F2DD6"/>
    <w:multiLevelType w:val="hybridMultilevel"/>
    <w:tmpl w:val="5030C1BA"/>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7B823F8"/>
    <w:multiLevelType w:val="hybridMultilevel"/>
    <w:tmpl w:val="316EA7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8EB1C17"/>
    <w:multiLevelType w:val="hybridMultilevel"/>
    <w:tmpl w:val="2206B122"/>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A7350BA"/>
    <w:multiLevelType w:val="hybridMultilevel"/>
    <w:tmpl w:val="8BC8E210"/>
    <w:lvl w:ilvl="0" w:tplc="04130011">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5" w15:restartNumberingAfterBreak="0">
    <w:nsid w:val="4A7A7D37"/>
    <w:multiLevelType w:val="hybridMultilevel"/>
    <w:tmpl w:val="873CAE88"/>
    <w:lvl w:ilvl="0" w:tplc="373ECC00">
      <w:start w:val="1"/>
      <w:numFmt w:val="upp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6" w15:restartNumberingAfterBreak="0">
    <w:nsid w:val="4E526C31"/>
    <w:multiLevelType w:val="hybridMultilevel"/>
    <w:tmpl w:val="E40C5C02"/>
    <w:lvl w:ilvl="0" w:tplc="0413000D">
      <w:start w:val="1"/>
      <w:numFmt w:val="bullet"/>
      <w:lvlText w:val=""/>
      <w:lvlJc w:val="left"/>
      <w:pPr>
        <w:ind w:left="360" w:hanging="360"/>
      </w:pPr>
      <w:rPr>
        <w:rFonts w:ascii="Wingdings" w:hAnsi="Wingdings"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4BC579F"/>
    <w:multiLevelType w:val="hybridMultilevel"/>
    <w:tmpl w:val="D9B0D156"/>
    <w:lvl w:ilvl="0" w:tplc="00D89B64">
      <w:numFmt w:val="bullet"/>
      <w:lvlText w:val="•"/>
      <w:lvlJc w:val="left"/>
      <w:pPr>
        <w:ind w:left="1065" w:hanging="705"/>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8530E1B"/>
    <w:multiLevelType w:val="hybridMultilevel"/>
    <w:tmpl w:val="86EA5780"/>
    <w:lvl w:ilvl="0" w:tplc="0FD48F34">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7C006E6C"/>
    <w:multiLevelType w:val="hybridMultilevel"/>
    <w:tmpl w:val="C4546E32"/>
    <w:lvl w:ilvl="0" w:tplc="0FD48F34">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5"/>
  </w:num>
  <w:num w:numId="6">
    <w:abstractNumId w:val="9"/>
  </w:num>
  <w:num w:numId="7">
    <w:abstractNumId w:val="13"/>
  </w:num>
  <w:num w:numId="8">
    <w:abstractNumId w:val="8"/>
  </w:num>
  <w:num w:numId="9">
    <w:abstractNumId w:val="1"/>
  </w:num>
  <w:num w:numId="10">
    <w:abstractNumId w:val="2"/>
  </w:num>
  <w:num w:numId="11">
    <w:abstractNumId w:val="16"/>
  </w:num>
  <w:num w:numId="12">
    <w:abstractNumId w:val="18"/>
  </w:num>
  <w:num w:numId="13">
    <w:abstractNumId w:val="10"/>
  </w:num>
  <w:num w:numId="14">
    <w:abstractNumId w:val="19"/>
  </w:num>
  <w:num w:numId="15">
    <w:abstractNumId w:val="4"/>
  </w:num>
  <w:num w:numId="16">
    <w:abstractNumId w:val="17"/>
  </w:num>
  <w:num w:numId="17">
    <w:abstractNumId w:val="7"/>
  </w:num>
  <w:num w:numId="18">
    <w:abstractNumId w:val="6"/>
  </w:num>
  <w:num w:numId="19">
    <w:abstractNumId w:val="11"/>
  </w:num>
  <w:num w:numId="20">
    <w:abstractNumId w:val="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6F1"/>
    <w:rsid w:val="000177B7"/>
    <w:rsid w:val="000220A0"/>
    <w:rsid w:val="00025C22"/>
    <w:rsid w:val="0003662D"/>
    <w:rsid w:val="00036FE9"/>
    <w:rsid w:val="0004376A"/>
    <w:rsid w:val="000853E6"/>
    <w:rsid w:val="000912F4"/>
    <w:rsid w:val="000B484B"/>
    <w:rsid w:val="000C3E75"/>
    <w:rsid w:val="000D200B"/>
    <w:rsid w:val="001250FE"/>
    <w:rsid w:val="00127A84"/>
    <w:rsid w:val="00162DA8"/>
    <w:rsid w:val="001860FF"/>
    <w:rsid w:val="001876F1"/>
    <w:rsid w:val="00191008"/>
    <w:rsid w:val="001A1477"/>
    <w:rsid w:val="001D131C"/>
    <w:rsid w:val="001F3E08"/>
    <w:rsid w:val="002008B6"/>
    <w:rsid w:val="00205C45"/>
    <w:rsid w:val="002134CD"/>
    <w:rsid w:val="00215DD0"/>
    <w:rsid w:val="002272BA"/>
    <w:rsid w:val="00240B03"/>
    <w:rsid w:val="0025125B"/>
    <w:rsid w:val="002A11BF"/>
    <w:rsid w:val="00304513"/>
    <w:rsid w:val="00304EF5"/>
    <w:rsid w:val="0030680C"/>
    <w:rsid w:val="00320987"/>
    <w:rsid w:val="003C78AC"/>
    <w:rsid w:val="003C7DAE"/>
    <w:rsid w:val="003D3DB4"/>
    <w:rsid w:val="004012EC"/>
    <w:rsid w:val="00432AA0"/>
    <w:rsid w:val="00444AF1"/>
    <w:rsid w:val="004531D8"/>
    <w:rsid w:val="0046684B"/>
    <w:rsid w:val="00470A9A"/>
    <w:rsid w:val="00474F54"/>
    <w:rsid w:val="0048294F"/>
    <w:rsid w:val="00490969"/>
    <w:rsid w:val="004A08C8"/>
    <w:rsid w:val="004C1077"/>
    <w:rsid w:val="004C3E13"/>
    <w:rsid w:val="004D68D7"/>
    <w:rsid w:val="004E4ED3"/>
    <w:rsid w:val="004F53B1"/>
    <w:rsid w:val="005314B5"/>
    <w:rsid w:val="005408ED"/>
    <w:rsid w:val="005554FE"/>
    <w:rsid w:val="005731E5"/>
    <w:rsid w:val="00596CFA"/>
    <w:rsid w:val="005A6350"/>
    <w:rsid w:val="005C3BE0"/>
    <w:rsid w:val="005D12C2"/>
    <w:rsid w:val="005D16A6"/>
    <w:rsid w:val="005F293A"/>
    <w:rsid w:val="0060556F"/>
    <w:rsid w:val="00614966"/>
    <w:rsid w:val="0063166A"/>
    <w:rsid w:val="006369E5"/>
    <w:rsid w:val="0065331B"/>
    <w:rsid w:val="006573F3"/>
    <w:rsid w:val="00683560"/>
    <w:rsid w:val="0069216D"/>
    <w:rsid w:val="006A5EC3"/>
    <w:rsid w:val="006C19FB"/>
    <w:rsid w:val="006C47FE"/>
    <w:rsid w:val="006C7A3E"/>
    <w:rsid w:val="00701F1C"/>
    <w:rsid w:val="00702FB0"/>
    <w:rsid w:val="00704584"/>
    <w:rsid w:val="0071203A"/>
    <w:rsid w:val="00720F08"/>
    <w:rsid w:val="0072313C"/>
    <w:rsid w:val="007378AF"/>
    <w:rsid w:val="007413BE"/>
    <w:rsid w:val="007507E0"/>
    <w:rsid w:val="0076770E"/>
    <w:rsid w:val="00772FCA"/>
    <w:rsid w:val="00777C67"/>
    <w:rsid w:val="007A4B30"/>
    <w:rsid w:val="007C0275"/>
    <w:rsid w:val="007F1584"/>
    <w:rsid w:val="00801556"/>
    <w:rsid w:val="00811572"/>
    <w:rsid w:val="008761BC"/>
    <w:rsid w:val="008B5A3C"/>
    <w:rsid w:val="008E3EE0"/>
    <w:rsid w:val="008E4E8B"/>
    <w:rsid w:val="008F25FB"/>
    <w:rsid w:val="008F2B47"/>
    <w:rsid w:val="009061EB"/>
    <w:rsid w:val="00915C49"/>
    <w:rsid w:val="00935443"/>
    <w:rsid w:val="00992431"/>
    <w:rsid w:val="009A3406"/>
    <w:rsid w:val="009C2117"/>
    <w:rsid w:val="009C7174"/>
    <w:rsid w:val="009D7864"/>
    <w:rsid w:val="009F0DD8"/>
    <w:rsid w:val="00A52FAF"/>
    <w:rsid w:val="00A811B3"/>
    <w:rsid w:val="00AA63E2"/>
    <w:rsid w:val="00AC3595"/>
    <w:rsid w:val="00AE1347"/>
    <w:rsid w:val="00B0349C"/>
    <w:rsid w:val="00B0610E"/>
    <w:rsid w:val="00B07A15"/>
    <w:rsid w:val="00B35B8B"/>
    <w:rsid w:val="00B4663F"/>
    <w:rsid w:val="00B507AC"/>
    <w:rsid w:val="00B758DE"/>
    <w:rsid w:val="00BC4952"/>
    <w:rsid w:val="00BE6064"/>
    <w:rsid w:val="00C451ED"/>
    <w:rsid w:val="00C53AF9"/>
    <w:rsid w:val="00C71179"/>
    <w:rsid w:val="00C72B4E"/>
    <w:rsid w:val="00CB5EF5"/>
    <w:rsid w:val="00CC399F"/>
    <w:rsid w:val="00CE3D7B"/>
    <w:rsid w:val="00D31706"/>
    <w:rsid w:val="00D32201"/>
    <w:rsid w:val="00D53F34"/>
    <w:rsid w:val="00D64823"/>
    <w:rsid w:val="00D80E4B"/>
    <w:rsid w:val="00DE2AC2"/>
    <w:rsid w:val="00E0628E"/>
    <w:rsid w:val="00E31849"/>
    <w:rsid w:val="00E4001E"/>
    <w:rsid w:val="00E40F5E"/>
    <w:rsid w:val="00E66C33"/>
    <w:rsid w:val="00E80D8C"/>
    <w:rsid w:val="00E86619"/>
    <w:rsid w:val="00EB3604"/>
    <w:rsid w:val="00F1165E"/>
    <w:rsid w:val="00F404F4"/>
    <w:rsid w:val="00F50BD6"/>
    <w:rsid w:val="00F85432"/>
    <w:rsid w:val="00F9657E"/>
    <w:rsid w:val="00FE2E1B"/>
    <w:rsid w:val="00FE67B9"/>
    <w:rsid w:val="00FF15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81388E9-CAF7-4DD6-9274-BEDC4CA7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3">
    <w:name w:val="heading 3"/>
    <w:basedOn w:val="Standaard"/>
    <w:next w:val="Standaard"/>
    <w:link w:val="Kop3Char"/>
    <w:semiHidden/>
    <w:unhideWhenUsed/>
    <w:qFormat/>
    <w:rsid w:val="00162DA8"/>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127A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rsid w:val="00C72B4E"/>
    <w:pPr>
      <w:tabs>
        <w:tab w:val="center" w:pos="4536"/>
        <w:tab w:val="right" w:pos="9072"/>
      </w:tabs>
    </w:pPr>
  </w:style>
  <w:style w:type="paragraph" w:styleId="Voettekst">
    <w:name w:val="footer"/>
    <w:basedOn w:val="Standaard"/>
    <w:link w:val="VoettekstChar"/>
    <w:uiPriority w:val="99"/>
    <w:rsid w:val="00C72B4E"/>
    <w:pPr>
      <w:tabs>
        <w:tab w:val="center" w:pos="4536"/>
        <w:tab w:val="right" w:pos="9072"/>
      </w:tabs>
    </w:pPr>
  </w:style>
  <w:style w:type="character" w:styleId="Hyperlink">
    <w:name w:val="Hyperlink"/>
    <w:rsid w:val="00EB3604"/>
    <w:rPr>
      <w:color w:val="0000FF"/>
      <w:u w:val="single"/>
    </w:rPr>
  </w:style>
  <w:style w:type="character" w:customStyle="1" w:styleId="VoettekstChar">
    <w:name w:val="Voettekst Char"/>
    <w:basedOn w:val="Standaardalinea-lettertype"/>
    <w:link w:val="Voettekst"/>
    <w:uiPriority w:val="99"/>
    <w:rsid w:val="00E4001E"/>
    <w:rPr>
      <w:sz w:val="24"/>
      <w:szCs w:val="24"/>
    </w:rPr>
  </w:style>
  <w:style w:type="paragraph" w:styleId="Ballontekst">
    <w:name w:val="Balloon Text"/>
    <w:basedOn w:val="Standaard"/>
    <w:link w:val="BallontekstChar"/>
    <w:rsid w:val="004C1077"/>
    <w:rPr>
      <w:rFonts w:ascii="Tahoma" w:hAnsi="Tahoma" w:cs="Tahoma"/>
      <w:sz w:val="16"/>
      <w:szCs w:val="16"/>
    </w:rPr>
  </w:style>
  <w:style w:type="character" w:customStyle="1" w:styleId="BallontekstChar">
    <w:name w:val="Ballontekst Char"/>
    <w:basedOn w:val="Standaardalinea-lettertype"/>
    <w:link w:val="Ballontekst"/>
    <w:rsid w:val="004C1077"/>
    <w:rPr>
      <w:rFonts w:ascii="Tahoma" w:hAnsi="Tahoma" w:cs="Tahoma"/>
      <w:sz w:val="16"/>
      <w:szCs w:val="16"/>
    </w:rPr>
  </w:style>
  <w:style w:type="table" w:customStyle="1" w:styleId="Tabelraster1">
    <w:name w:val="Tabelraster1"/>
    <w:basedOn w:val="Standaardtabel"/>
    <w:next w:val="Tabelraster"/>
    <w:uiPriority w:val="59"/>
    <w:rsid w:val="00162D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leidingZwarteBalk">
    <w:name w:val="Inleiding Zwarte Balk"/>
    <w:basedOn w:val="Kop3"/>
    <w:rsid w:val="00162DA8"/>
    <w:pPr>
      <w:keepLines w:val="0"/>
      <w:framePr w:w="10206" w:h="454" w:hRule="exact" w:vSpace="113" w:wrap="around" w:vAnchor="text" w:hAnchor="page" w:x="852" w:y="795"/>
      <w:shd w:val="clear" w:color="auto" w:fill="000000"/>
      <w:tabs>
        <w:tab w:val="bar" w:pos="-2160"/>
        <w:tab w:val="left" w:pos="-1800"/>
        <w:tab w:val="left" w:pos="-360"/>
        <w:tab w:val="center" w:pos="4200"/>
        <w:tab w:val="right" w:pos="9000"/>
      </w:tabs>
      <w:spacing w:before="0" w:after="240" w:line="288" w:lineRule="auto"/>
      <w:ind w:left="-851"/>
    </w:pPr>
    <w:rPr>
      <w:rFonts w:ascii="Albertus Extra Bold" w:eastAsia="Times New Roman" w:hAnsi="Albertus Extra Bold" w:cs="Times New Roman"/>
      <w:smallCaps/>
      <w:color w:val="FFFFFF"/>
      <w:position w:val="-32"/>
      <w:sz w:val="28"/>
      <w:szCs w:val="28"/>
    </w:rPr>
  </w:style>
  <w:style w:type="character" w:customStyle="1" w:styleId="Kop3Char">
    <w:name w:val="Kop 3 Char"/>
    <w:basedOn w:val="Standaardalinea-lettertype"/>
    <w:link w:val="Kop3"/>
    <w:semiHidden/>
    <w:rsid w:val="00162DA8"/>
    <w:rPr>
      <w:rFonts w:asciiTheme="majorHAnsi" w:eastAsiaTheme="majorEastAsia" w:hAnsiTheme="majorHAnsi" w:cstheme="majorBidi"/>
      <w:b/>
      <w:bCs/>
      <w:color w:val="4F81BD" w:themeColor="accent1"/>
      <w:sz w:val="24"/>
      <w:szCs w:val="24"/>
    </w:rPr>
  </w:style>
  <w:style w:type="paragraph" w:styleId="Lijstalinea">
    <w:name w:val="List Paragraph"/>
    <w:basedOn w:val="Standaard"/>
    <w:uiPriority w:val="34"/>
    <w:qFormat/>
    <w:rsid w:val="007378AF"/>
    <w:pPr>
      <w:ind w:left="720"/>
      <w:contextualSpacing/>
    </w:pPr>
  </w:style>
  <w:style w:type="paragraph" w:styleId="Geenafstand">
    <w:name w:val="No Spacing"/>
    <w:uiPriority w:val="1"/>
    <w:qFormat/>
    <w:rsid w:val="00E0628E"/>
    <w:rPr>
      <w:sz w:val="24"/>
      <w:szCs w:val="24"/>
    </w:rPr>
  </w:style>
  <w:style w:type="character" w:styleId="GevolgdeHyperlink">
    <w:name w:val="FollowedHyperlink"/>
    <w:basedOn w:val="Standaardalinea-lettertype"/>
    <w:rsid w:val="002272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061956">
      <w:bodyDiv w:val="1"/>
      <w:marLeft w:val="0"/>
      <w:marRight w:val="0"/>
      <w:marTop w:val="0"/>
      <w:marBottom w:val="0"/>
      <w:divBdr>
        <w:top w:val="none" w:sz="0" w:space="0" w:color="auto"/>
        <w:left w:val="none" w:sz="0" w:space="0" w:color="auto"/>
        <w:bottom w:val="none" w:sz="0" w:space="0" w:color="auto"/>
        <w:right w:val="none" w:sz="0" w:space="0" w:color="auto"/>
      </w:divBdr>
      <w:divsChild>
        <w:div w:id="1531454028">
          <w:marLeft w:val="0"/>
          <w:marRight w:val="0"/>
          <w:marTop w:val="0"/>
          <w:marBottom w:val="0"/>
          <w:divBdr>
            <w:top w:val="none" w:sz="0" w:space="0" w:color="auto"/>
            <w:left w:val="none" w:sz="0" w:space="0" w:color="auto"/>
            <w:bottom w:val="none" w:sz="0" w:space="0" w:color="auto"/>
            <w:right w:val="none" w:sz="0" w:space="0" w:color="auto"/>
          </w:divBdr>
        </w:div>
        <w:div w:id="1237281579">
          <w:marLeft w:val="0"/>
          <w:marRight w:val="0"/>
          <w:marTop w:val="0"/>
          <w:marBottom w:val="0"/>
          <w:divBdr>
            <w:top w:val="none" w:sz="0" w:space="0" w:color="auto"/>
            <w:left w:val="none" w:sz="0" w:space="0" w:color="auto"/>
            <w:bottom w:val="none" w:sz="0" w:space="0" w:color="auto"/>
            <w:right w:val="none" w:sz="0" w:space="0" w:color="auto"/>
          </w:divBdr>
        </w:div>
        <w:div w:id="2125229847">
          <w:marLeft w:val="0"/>
          <w:marRight w:val="0"/>
          <w:marTop w:val="0"/>
          <w:marBottom w:val="0"/>
          <w:divBdr>
            <w:top w:val="none" w:sz="0" w:space="0" w:color="auto"/>
            <w:left w:val="none" w:sz="0" w:space="0" w:color="auto"/>
            <w:bottom w:val="none" w:sz="0" w:space="0" w:color="auto"/>
            <w:right w:val="none" w:sz="0" w:space="0" w:color="auto"/>
          </w:divBdr>
        </w:div>
        <w:div w:id="1554732822">
          <w:marLeft w:val="0"/>
          <w:marRight w:val="0"/>
          <w:marTop w:val="0"/>
          <w:marBottom w:val="0"/>
          <w:divBdr>
            <w:top w:val="none" w:sz="0" w:space="0" w:color="auto"/>
            <w:left w:val="none" w:sz="0" w:space="0" w:color="auto"/>
            <w:bottom w:val="none" w:sz="0" w:space="0" w:color="auto"/>
            <w:right w:val="none" w:sz="0" w:space="0" w:color="auto"/>
          </w:divBdr>
        </w:div>
        <w:div w:id="24603937">
          <w:marLeft w:val="0"/>
          <w:marRight w:val="0"/>
          <w:marTop w:val="0"/>
          <w:marBottom w:val="0"/>
          <w:divBdr>
            <w:top w:val="none" w:sz="0" w:space="0" w:color="auto"/>
            <w:left w:val="none" w:sz="0" w:space="0" w:color="auto"/>
            <w:bottom w:val="none" w:sz="0" w:space="0" w:color="auto"/>
            <w:right w:val="none" w:sz="0" w:space="0" w:color="auto"/>
          </w:divBdr>
        </w:div>
        <w:div w:id="961420155">
          <w:marLeft w:val="0"/>
          <w:marRight w:val="0"/>
          <w:marTop w:val="0"/>
          <w:marBottom w:val="0"/>
          <w:divBdr>
            <w:top w:val="none" w:sz="0" w:space="0" w:color="auto"/>
            <w:left w:val="none" w:sz="0" w:space="0" w:color="auto"/>
            <w:bottom w:val="none" w:sz="0" w:space="0" w:color="auto"/>
            <w:right w:val="none" w:sz="0" w:space="0" w:color="auto"/>
          </w:divBdr>
        </w:div>
      </w:divsChild>
    </w:div>
    <w:div w:id="1268003358">
      <w:bodyDiv w:val="1"/>
      <w:marLeft w:val="0"/>
      <w:marRight w:val="0"/>
      <w:marTop w:val="0"/>
      <w:marBottom w:val="0"/>
      <w:divBdr>
        <w:top w:val="none" w:sz="0" w:space="0" w:color="auto"/>
        <w:left w:val="none" w:sz="0" w:space="0" w:color="auto"/>
        <w:bottom w:val="none" w:sz="0" w:space="0" w:color="auto"/>
        <w:right w:val="none" w:sz="0" w:space="0" w:color="auto"/>
      </w:divBdr>
      <w:divsChild>
        <w:div w:id="1030716226">
          <w:marLeft w:val="0"/>
          <w:marRight w:val="0"/>
          <w:marTop w:val="0"/>
          <w:marBottom w:val="0"/>
          <w:divBdr>
            <w:top w:val="none" w:sz="0" w:space="0" w:color="auto"/>
            <w:left w:val="none" w:sz="0" w:space="0" w:color="auto"/>
            <w:bottom w:val="none" w:sz="0" w:space="0" w:color="auto"/>
            <w:right w:val="none" w:sz="0" w:space="0" w:color="auto"/>
          </w:divBdr>
        </w:div>
        <w:div w:id="1157838944">
          <w:marLeft w:val="0"/>
          <w:marRight w:val="0"/>
          <w:marTop w:val="0"/>
          <w:marBottom w:val="0"/>
          <w:divBdr>
            <w:top w:val="none" w:sz="0" w:space="0" w:color="auto"/>
            <w:left w:val="none" w:sz="0" w:space="0" w:color="auto"/>
            <w:bottom w:val="none" w:sz="0" w:space="0" w:color="auto"/>
            <w:right w:val="none" w:sz="0" w:space="0" w:color="auto"/>
          </w:divBdr>
        </w:div>
        <w:div w:id="1181628917">
          <w:marLeft w:val="0"/>
          <w:marRight w:val="0"/>
          <w:marTop w:val="0"/>
          <w:marBottom w:val="0"/>
          <w:divBdr>
            <w:top w:val="none" w:sz="0" w:space="0" w:color="auto"/>
            <w:left w:val="none" w:sz="0" w:space="0" w:color="auto"/>
            <w:bottom w:val="none" w:sz="0" w:space="0" w:color="auto"/>
            <w:right w:val="none" w:sz="0" w:space="0" w:color="auto"/>
          </w:divBdr>
        </w:div>
        <w:div w:id="40637648">
          <w:marLeft w:val="0"/>
          <w:marRight w:val="0"/>
          <w:marTop w:val="0"/>
          <w:marBottom w:val="0"/>
          <w:divBdr>
            <w:top w:val="none" w:sz="0" w:space="0" w:color="auto"/>
            <w:left w:val="none" w:sz="0" w:space="0" w:color="auto"/>
            <w:bottom w:val="none" w:sz="0" w:space="0" w:color="auto"/>
            <w:right w:val="none" w:sz="0" w:space="0" w:color="auto"/>
          </w:divBdr>
        </w:div>
        <w:div w:id="1858737874">
          <w:marLeft w:val="0"/>
          <w:marRight w:val="0"/>
          <w:marTop w:val="0"/>
          <w:marBottom w:val="0"/>
          <w:divBdr>
            <w:top w:val="none" w:sz="0" w:space="0" w:color="auto"/>
            <w:left w:val="none" w:sz="0" w:space="0" w:color="auto"/>
            <w:bottom w:val="none" w:sz="0" w:space="0" w:color="auto"/>
            <w:right w:val="none" w:sz="0" w:space="0" w:color="auto"/>
          </w:divBdr>
        </w:div>
        <w:div w:id="1920673133">
          <w:marLeft w:val="0"/>
          <w:marRight w:val="0"/>
          <w:marTop w:val="0"/>
          <w:marBottom w:val="0"/>
          <w:divBdr>
            <w:top w:val="none" w:sz="0" w:space="0" w:color="auto"/>
            <w:left w:val="none" w:sz="0" w:space="0" w:color="auto"/>
            <w:bottom w:val="none" w:sz="0" w:space="0" w:color="auto"/>
            <w:right w:val="none" w:sz="0" w:space="0" w:color="auto"/>
          </w:divBdr>
        </w:div>
        <w:div w:id="1471052575">
          <w:marLeft w:val="0"/>
          <w:marRight w:val="0"/>
          <w:marTop w:val="0"/>
          <w:marBottom w:val="0"/>
          <w:divBdr>
            <w:top w:val="none" w:sz="0" w:space="0" w:color="auto"/>
            <w:left w:val="none" w:sz="0" w:space="0" w:color="auto"/>
            <w:bottom w:val="none" w:sz="0" w:space="0" w:color="auto"/>
            <w:right w:val="none" w:sz="0" w:space="0" w:color="auto"/>
          </w:divBdr>
        </w:div>
        <w:div w:id="273251865">
          <w:marLeft w:val="0"/>
          <w:marRight w:val="0"/>
          <w:marTop w:val="0"/>
          <w:marBottom w:val="0"/>
          <w:divBdr>
            <w:top w:val="none" w:sz="0" w:space="0" w:color="auto"/>
            <w:left w:val="none" w:sz="0" w:space="0" w:color="auto"/>
            <w:bottom w:val="none" w:sz="0" w:space="0" w:color="auto"/>
            <w:right w:val="none" w:sz="0" w:space="0" w:color="auto"/>
          </w:divBdr>
        </w:div>
        <w:div w:id="817917748">
          <w:marLeft w:val="0"/>
          <w:marRight w:val="0"/>
          <w:marTop w:val="0"/>
          <w:marBottom w:val="0"/>
          <w:divBdr>
            <w:top w:val="none" w:sz="0" w:space="0" w:color="auto"/>
            <w:left w:val="none" w:sz="0" w:space="0" w:color="auto"/>
            <w:bottom w:val="none" w:sz="0" w:space="0" w:color="auto"/>
            <w:right w:val="none" w:sz="0" w:space="0" w:color="auto"/>
          </w:divBdr>
        </w:div>
      </w:divsChild>
    </w:div>
    <w:div w:id="1739592944">
      <w:bodyDiv w:val="1"/>
      <w:marLeft w:val="0"/>
      <w:marRight w:val="0"/>
      <w:marTop w:val="0"/>
      <w:marBottom w:val="0"/>
      <w:divBdr>
        <w:top w:val="none" w:sz="0" w:space="0" w:color="auto"/>
        <w:left w:val="none" w:sz="0" w:space="0" w:color="auto"/>
        <w:bottom w:val="none" w:sz="0" w:space="0" w:color="auto"/>
        <w:right w:val="none" w:sz="0" w:space="0" w:color="auto"/>
      </w:divBdr>
      <w:divsChild>
        <w:div w:id="661196626">
          <w:marLeft w:val="0"/>
          <w:marRight w:val="0"/>
          <w:marTop w:val="0"/>
          <w:marBottom w:val="0"/>
          <w:divBdr>
            <w:top w:val="none" w:sz="0" w:space="0" w:color="auto"/>
            <w:left w:val="none" w:sz="0" w:space="0" w:color="auto"/>
            <w:bottom w:val="none" w:sz="0" w:space="0" w:color="auto"/>
            <w:right w:val="none" w:sz="0" w:space="0" w:color="auto"/>
          </w:divBdr>
        </w:div>
        <w:div w:id="963392638">
          <w:marLeft w:val="0"/>
          <w:marRight w:val="0"/>
          <w:marTop w:val="0"/>
          <w:marBottom w:val="0"/>
          <w:divBdr>
            <w:top w:val="none" w:sz="0" w:space="0" w:color="auto"/>
            <w:left w:val="none" w:sz="0" w:space="0" w:color="auto"/>
            <w:bottom w:val="none" w:sz="0" w:space="0" w:color="auto"/>
            <w:right w:val="none" w:sz="0" w:space="0" w:color="auto"/>
          </w:divBdr>
        </w:div>
        <w:div w:id="1572620472">
          <w:marLeft w:val="0"/>
          <w:marRight w:val="0"/>
          <w:marTop w:val="0"/>
          <w:marBottom w:val="0"/>
          <w:divBdr>
            <w:top w:val="none" w:sz="0" w:space="0" w:color="auto"/>
            <w:left w:val="none" w:sz="0" w:space="0" w:color="auto"/>
            <w:bottom w:val="none" w:sz="0" w:space="0" w:color="auto"/>
            <w:right w:val="none" w:sz="0" w:space="0" w:color="auto"/>
          </w:divBdr>
        </w:div>
      </w:divsChild>
    </w:div>
    <w:div w:id="2130004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uptoyou.nu"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tsuptoyou.nu" TargetMode="Externa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mediaopvoeding.nl"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raaghetdepolitie.nl/sf.mcgi?424" TargetMode="External"/><Relationship Id="rId14" Type="http://schemas.openxmlformats.org/officeDocument/2006/relationships/hyperlink" Target="http://mijnkindonline.nl/publicaties/lesmateriaal/spangas-mediawhizz"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7" Type="http://schemas.openxmlformats.org/officeDocument/2006/relationships/image" Target="http://www.groenewoud.nl/tpl/img/logo.jpg" TargetMode="External"/><Relationship Id="rId2" Type="http://schemas.openxmlformats.org/officeDocument/2006/relationships/image" Target="media/image6.jpeg"/><Relationship Id="rId1" Type="http://schemas.openxmlformats.org/officeDocument/2006/relationships/image" Target="media/image5.jpeg"/><Relationship Id="rId6" Type="http://schemas.openxmlformats.org/officeDocument/2006/relationships/image" Target="media/image9.jpeg"/><Relationship Id="rId5" Type="http://schemas.openxmlformats.org/officeDocument/2006/relationships/hyperlink" Target="http://www.groenewoud.nl/home/" TargetMode="External"/><Relationship Id="rId4" Type="http://schemas.openxmlformats.org/officeDocument/2006/relationships/image" Target="media/image8.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999</Words>
  <Characters>5495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Groenewoud</Company>
  <LinksUpToDate>false</LinksUpToDate>
  <CharactersWithSpaces>6482</CharactersWithSpaces>
  <SharedDoc>false</SharedDoc>
  <HLinks>
    <vt:vector size="24" baseType="variant">
      <vt:variant>
        <vt:i4>1572979</vt:i4>
      </vt:variant>
      <vt:variant>
        <vt:i4>3</vt:i4>
      </vt:variant>
      <vt:variant>
        <vt:i4>0</vt:i4>
      </vt:variant>
      <vt:variant>
        <vt:i4>5</vt:i4>
      </vt:variant>
      <vt:variant>
        <vt:lpwstr>mailto:b.smulders@migracard.nl</vt:lpwstr>
      </vt:variant>
      <vt:variant>
        <vt:lpwstr/>
      </vt:variant>
      <vt:variant>
        <vt:i4>3473495</vt:i4>
      </vt:variant>
      <vt:variant>
        <vt:i4>0</vt:i4>
      </vt:variant>
      <vt:variant>
        <vt:i4>0</vt:i4>
      </vt:variant>
      <vt:variant>
        <vt:i4>5</vt:i4>
      </vt:variant>
      <vt:variant>
        <vt:lpwstr>mailto:brus.jose@gmail.com</vt:lpwstr>
      </vt:variant>
      <vt:variant>
        <vt:lpwstr/>
      </vt:variant>
      <vt:variant>
        <vt:i4>2556002</vt:i4>
      </vt:variant>
      <vt:variant>
        <vt:i4>-1</vt:i4>
      </vt:variant>
      <vt:variant>
        <vt:i4>2052</vt:i4>
      </vt:variant>
      <vt:variant>
        <vt:i4>4</vt:i4>
      </vt:variant>
      <vt:variant>
        <vt:lpwstr>http://www.groenewoud.nl/home/</vt:lpwstr>
      </vt:variant>
      <vt:variant>
        <vt:lpwstr/>
      </vt:variant>
      <vt:variant>
        <vt:i4>5111839</vt:i4>
      </vt:variant>
      <vt:variant>
        <vt:i4>-1</vt:i4>
      </vt:variant>
      <vt:variant>
        <vt:i4>2052</vt:i4>
      </vt:variant>
      <vt:variant>
        <vt:i4>1</vt:i4>
      </vt:variant>
      <vt:variant>
        <vt:lpwstr>http://www.groenewoud.nl/tpl/img/logo.jpg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Bregje Leenaars</dc:creator>
  <cp:lastModifiedBy>Hans van den Ende</cp:lastModifiedBy>
  <cp:revision>2</cp:revision>
  <cp:lastPrinted>2014-01-13T14:39:00Z</cp:lastPrinted>
  <dcterms:created xsi:type="dcterms:W3CDTF">2016-05-31T07:12:00Z</dcterms:created>
  <dcterms:modified xsi:type="dcterms:W3CDTF">2016-05-31T07:12:00Z</dcterms:modified>
</cp:coreProperties>
</file>